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02" w:rsidRPr="00514902" w:rsidRDefault="00514902" w:rsidP="00514902">
      <w:pPr>
        <w:rPr>
          <w:rFonts w:ascii="Times New Roman" w:hAnsi="Times New Roman" w:cs="Times New Roman"/>
        </w:rPr>
      </w:pPr>
    </w:p>
    <w:p w:rsidR="004E0779" w:rsidRDefault="004E0779" w:rsidP="004E0779">
      <w:pPr>
        <w:shd w:val="clear" w:color="auto" w:fill="FFFFFF"/>
        <w:spacing w:after="0" w:line="225" w:lineRule="atLeast"/>
        <w:ind w:left="46"/>
        <w:jc w:val="center"/>
        <w:rPr>
          <w:rFonts w:ascii="Times New Roman" w:eastAsia="Times New Roman" w:hAnsi="Times New Roman" w:cs="Times New Roman"/>
          <w:b/>
          <w:sz w:val="28"/>
          <w:szCs w:val="28"/>
          <w:lang w:eastAsia="ru-RU"/>
        </w:rPr>
      </w:pPr>
      <w:r w:rsidRPr="004E0779">
        <w:rPr>
          <w:rFonts w:ascii="Times New Roman" w:eastAsia="Times New Roman" w:hAnsi="Times New Roman" w:cs="Times New Roman"/>
          <w:b/>
          <w:color w:val="181818"/>
          <w:sz w:val="28"/>
          <w:szCs w:val="28"/>
          <w:lang w:eastAsia="ru-RU"/>
        </w:rPr>
        <w:t>Филиал</w:t>
      </w:r>
      <w:r w:rsidRPr="004E0779">
        <w:rPr>
          <w:rFonts w:ascii="Times New Roman" w:eastAsia="Times New Roman" w:hAnsi="Times New Roman" w:cs="Times New Roman"/>
          <w:b/>
          <w:color w:val="181818"/>
          <w:sz w:val="28"/>
          <w:szCs w:val="28"/>
          <w:lang w:eastAsia="ru-RU"/>
        </w:rPr>
        <w:t xml:space="preserve"> </w:t>
      </w:r>
      <w:r w:rsidRPr="004E0779">
        <w:rPr>
          <w:rFonts w:ascii="Times New Roman" w:eastAsia="Times New Roman" w:hAnsi="Times New Roman" w:cs="Times New Roman"/>
          <w:b/>
          <w:color w:val="181818"/>
          <w:sz w:val="28"/>
          <w:szCs w:val="28"/>
          <w:lang w:eastAsia="ru-RU"/>
        </w:rPr>
        <w:t>М</w:t>
      </w:r>
      <w:r w:rsidRPr="004E0779">
        <w:rPr>
          <w:rFonts w:ascii="Times New Roman" w:eastAsia="Times New Roman" w:hAnsi="Times New Roman" w:cs="Times New Roman"/>
          <w:b/>
          <w:color w:val="181818"/>
          <w:sz w:val="28"/>
          <w:szCs w:val="28"/>
          <w:lang w:eastAsia="ru-RU"/>
        </w:rPr>
        <w:t xml:space="preserve">униципального бюджетного общеобразовательного </w:t>
      </w:r>
      <w:proofErr w:type="gramStart"/>
      <w:r w:rsidRPr="004E0779">
        <w:rPr>
          <w:rFonts w:ascii="Times New Roman" w:eastAsia="Times New Roman" w:hAnsi="Times New Roman" w:cs="Times New Roman"/>
          <w:b/>
          <w:color w:val="181818"/>
          <w:sz w:val="28"/>
          <w:szCs w:val="28"/>
          <w:lang w:eastAsia="ru-RU"/>
        </w:rPr>
        <w:t>учреждения средней общеобразовательной школы имени Героя Социалистического Труда</w:t>
      </w:r>
      <w:proofErr w:type="gramEnd"/>
      <w:r w:rsidRPr="004E0779">
        <w:rPr>
          <w:rFonts w:ascii="Times New Roman" w:eastAsia="Times New Roman" w:hAnsi="Times New Roman" w:cs="Times New Roman"/>
          <w:b/>
          <w:color w:val="181818"/>
          <w:sz w:val="28"/>
          <w:szCs w:val="28"/>
          <w:lang w:eastAsia="ru-RU"/>
        </w:rPr>
        <w:t xml:space="preserve"> </w:t>
      </w:r>
      <w:proofErr w:type="spellStart"/>
      <w:r w:rsidRPr="004E0779">
        <w:rPr>
          <w:rFonts w:ascii="Times New Roman" w:eastAsia="Times New Roman" w:hAnsi="Times New Roman" w:cs="Times New Roman"/>
          <w:b/>
          <w:color w:val="181818"/>
          <w:sz w:val="28"/>
          <w:szCs w:val="28"/>
          <w:lang w:eastAsia="ru-RU"/>
        </w:rPr>
        <w:t>Цирулева</w:t>
      </w:r>
      <w:proofErr w:type="spellEnd"/>
      <w:r w:rsidRPr="004E0779">
        <w:rPr>
          <w:rFonts w:ascii="Times New Roman" w:eastAsia="Times New Roman" w:hAnsi="Times New Roman" w:cs="Times New Roman"/>
          <w:b/>
          <w:color w:val="181818"/>
          <w:sz w:val="28"/>
          <w:szCs w:val="28"/>
          <w:lang w:eastAsia="ru-RU"/>
        </w:rPr>
        <w:t xml:space="preserve"> В.П</w:t>
      </w:r>
      <w:r w:rsidRPr="004E0779">
        <w:rPr>
          <w:rFonts w:ascii="Times New Roman" w:eastAsia="Times New Roman" w:hAnsi="Times New Roman" w:cs="Times New Roman"/>
          <w:b/>
          <w:sz w:val="28"/>
          <w:szCs w:val="28"/>
          <w:lang w:eastAsia="ru-RU"/>
        </w:rPr>
        <w:t xml:space="preserve">. с. Анненково </w:t>
      </w:r>
    </w:p>
    <w:p w:rsidR="004E0779" w:rsidRPr="004E0779" w:rsidRDefault="004E0779" w:rsidP="004E0779">
      <w:pPr>
        <w:shd w:val="clear" w:color="auto" w:fill="FFFFFF"/>
        <w:spacing w:after="0" w:line="225" w:lineRule="atLeast"/>
        <w:ind w:left="46"/>
        <w:jc w:val="center"/>
        <w:rPr>
          <w:rFonts w:ascii="Times New Roman" w:eastAsia="Times New Roman" w:hAnsi="Times New Roman" w:cs="Times New Roman"/>
          <w:b/>
          <w:sz w:val="28"/>
          <w:szCs w:val="28"/>
          <w:lang w:eastAsia="ru-RU"/>
        </w:rPr>
      </w:pPr>
      <w:r w:rsidRPr="004E0779">
        <w:rPr>
          <w:rFonts w:ascii="Times New Roman" w:eastAsia="Times New Roman" w:hAnsi="Times New Roman" w:cs="Times New Roman"/>
          <w:b/>
          <w:sz w:val="28"/>
          <w:szCs w:val="28"/>
          <w:lang w:eastAsia="ru-RU"/>
        </w:rPr>
        <w:t xml:space="preserve">основная </w:t>
      </w:r>
      <w:r w:rsidRPr="004E0779">
        <w:rPr>
          <w:rFonts w:ascii="Times New Roman" w:eastAsia="Times New Roman" w:hAnsi="Times New Roman" w:cs="Times New Roman"/>
          <w:b/>
          <w:color w:val="C00000"/>
          <w:sz w:val="28"/>
          <w:szCs w:val="28"/>
          <w:lang w:eastAsia="ru-RU"/>
        </w:rPr>
        <w:t xml:space="preserve"> </w:t>
      </w:r>
      <w:r w:rsidRPr="004E0779">
        <w:rPr>
          <w:rFonts w:ascii="Times New Roman" w:eastAsia="Times New Roman" w:hAnsi="Times New Roman" w:cs="Times New Roman"/>
          <w:b/>
          <w:color w:val="181818"/>
          <w:sz w:val="28"/>
          <w:szCs w:val="28"/>
          <w:lang w:eastAsia="ru-RU"/>
        </w:rPr>
        <w:t xml:space="preserve">общеобразовательная школа </w:t>
      </w:r>
      <w:r w:rsidRPr="004E0779">
        <w:rPr>
          <w:rFonts w:ascii="Times New Roman" w:eastAsia="Times New Roman" w:hAnsi="Times New Roman" w:cs="Times New Roman"/>
          <w:b/>
          <w:sz w:val="28"/>
          <w:szCs w:val="28"/>
          <w:lang w:eastAsia="ru-RU"/>
        </w:rPr>
        <w:t>с. Радищево</w:t>
      </w:r>
    </w:p>
    <w:p w:rsidR="00514902" w:rsidRPr="004E0779" w:rsidRDefault="00514902" w:rsidP="004E0779">
      <w:pPr>
        <w:shd w:val="clear" w:color="auto" w:fill="FFFFFF"/>
        <w:spacing w:after="0" w:line="225" w:lineRule="atLeast"/>
        <w:ind w:left="46"/>
        <w:jc w:val="center"/>
        <w:rPr>
          <w:rFonts w:ascii="Times New Roman" w:eastAsia="Times New Roman" w:hAnsi="Times New Roman" w:cs="Times New Roman"/>
          <w:b/>
          <w:color w:val="181818"/>
          <w:sz w:val="28"/>
          <w:szCs w:val="28"/>
          <w:lang w:eastAsia="ru-RU"/>
        </w:rPr>
      </w:pPr>
      <w:r w:rsidRPr="004E0779">
        <w:rPr>
          <w:rFonts w:ascii="Times New Roman" w:eastAsia="Times New Roman" w:hAnsi="Times New Roman" w:cs="Times New Roman"/>
          <w:b/>
          <w:color w:val="181818"/>
          <w:sz w:val="28"/>
          <w:szCs w:val="28"/>
          <w:lang w:eastAsia="ru-RU"/>
        </w:rPr>
        <w:t> </w:t>
      </w:r>
      <w:r w:rsidR="004E0779" w:rsidRPr="004E0779">
        <w:rPr>
          <w:rFonts w:ascii="Times New Roman" w:eastAsia="Times New Roman" w:hAnsi="Times New Roman" w:cs="Times New Roman"/>
          <w:b/>
          <w:color w:val="181818"/>
          <w:sz w:val="28"/>
          <w:szCs w:val="28"/>
          <w:lang w:eastAsia="ru-RU"/>
        </w:rPr>
        <w:t>Кузнецкого района Пензенской области</w:t>
      </w:r>
    </w:p>
    <w:p w:rsidR="00514902" w:rsidRPr="00514902" w:rsidRDefault="00514902" w:rsidP="00514902">
      <w:pPr>
        <w:shd w:val="clear" w:color="auto" w:fill="FFFFFF"/>
        <w:spacing w:after="21"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8"/>
          <w:szCs w:val="28"/>
          <w:lang w:eastAsia="ru-RU"/>
        </w:rPr>
        <w:t> </w:t>
      </w:r>
    </w:p>
    <w:p w:rsidR="00514902" w:rsidRPr="00514902" w:rsidRDefault="00514902" w:rsidP="004E0779">
      <w:pPr>
        <w:shd w:val="clear" w:color="auto" w:fill="FFFFFF"/>
        <w:spacing w:after="34" w:line="221" w:lineRule="atLeast"/>
        <w:jc w:val="right"/>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8"/>
          <w:szCs w:val="28"/>
          <w:lang w:eastAsia="ru-RU"/>
        </w:rPr>
        <w:t>                                                                Утверждаю</w:t>
      </w:r>
    </w:p>
    <w:p w:rsidR="00514902" w:rsidRPr="00514902" w:rsidRDefault="00514902" w:rsidP="004E0779">
      <w:pPr>
        <w:shd w:val="clear" w:color="auto" w:fill="FFFFFF"/>
        <w:spacing w:after="34" w:line="221" w:lineRule="atLeast"/>
        <w:ind w:left="4825"/>
        <w:jc w:val="right"/>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8"/>
          <w:szCs w:val="28"/>
          <w:lang w:eastAsia="ru-RU"/>
        </w:rPr>
        <w:t xml:space="preserve">Директор МБУ СОШ </w:t>
      </w:r>
      <w:r w:rsidR="004E0779">
        <w:rPr>
          <w:rFonts w:ascii="Times New Roman" w:eastAsia="Times New Roman" w:hAnsi="Times New Roman" w:cs="Times New Roman"/>
          <w:color w:val="181818"/>
          <w:sz w:val="28"/>
          <w:szCs w:val="28"/>
          <w:lang w:eastAsia="ru-RU"/>
        </w:rPr>
        <w:t xml:space="preserve">С. Анненково </w:t>
      </w:r>
      <w:r w:rsidRPr="00514902">
        <w:rPr>
          <w:rFonts w:ascii="Times New Roman" w:eastAsia="Times New Roman" w:hAnsi="Times New Roman" w:cs="Times New Roman"/>
          <w:color w:val="181818"/>
          <w:sz w:val="28"/>
          <w:szCs w:val="28"/>
          <w:lang w:eastAsia="ru-RU"/>
        </w:rPr>
        <w:t>_____________</w:t>
      </w:r>
      <w:r w:rsidR="004E0779">
        <w:rPr>
          <w:rFonts w:ascii="Times New Roman" w:eastAsia="Times New Roman" w:hAnsi="Times New Roman" w:cs="Times New Roman"/>
          <w:color w:val="181818"/>
          <w:sz w:val="28"/>
          <w:szCs w:val="28"/>
          <w:lang w:eastAsia="ru-RU"/>
        </w:rPr>
        <w:t>Калинин С.А</w:t>
      </w:r>
      <w:r w:rsidRPr="00514902">
        <w:rPr>
          <w:rFonts w:ascii="Times New Roman" w:eastAsia="Times New Roman" w:hAnsi="Times New Roman" w:cs="Times New Roman"/>
          <w:color w:val="181818"/>
          <w:sz w:val="28"/>
          <w:szCs w:val="28"/>
          <w:lang w:eastAsia="ru-RU"/>
        </w:rPr>
        <w:t>.</w:t>
      </w:r>
    </w:p>
    <w:p w:rsidR="00514902" w:rsidRPr="00514902" w:rsidRDefault="00514902" w:rsidP="004E0779">
      <w:pPr>
        <w:shd w:val="clear" w:color="auto" w:fill="FFFFFF"/>
        <w:spacing w:after="6" w:line="221" w:lineRule="atLeast"/>
        <w:ind w:left="4825"/>
        <w:jc w:val="right"/>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8"/>
          <w:szCs w:val="28"/>
          <w:lang w:eastAsia="ru-RU"/>
        </w:rPr>
        <w:t>«_____»______________2025 г.</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FF0000"/>
          <w:sz w:val="28"/>
          <w:szCs w:val="28"/>
          <w:lang w:eastAsia="ru-RU"/>
        </w:rPr>
        <w:t> </w:t>
      </w:r>
    </w:p>
    <w:p w:rsidR="00514902" w:rsidRPr="00514902" w:rsidRDefault="00514902" w:rsidP="00514902">
      <w:pPr>
        <w:shd w:val="clear" w:color="auto" w:fill="FFFFFF"/>
        <w:spacing w:after="88"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FF0000"/>
          <w:sz w:val="28"/>
          <w:szCs w:val="28"/>
          <w:lang w:eastAsia="ru-RU"/>
        </w:rPr>
        <w:t> </w:t>
      </w:r>
    </w:p>
    <w:p w:rsidR="00514902" w:rsidRDefault="00514902" w:rsidP="00514902">
      <w:pPr>
        <w:shd w:val="clear" w:color="auto" w:fill="FFFFFF"/>
        <w:spacing w:after="0" w:line="225" w:lineRule="atLeast"/>
        <w:ind w:right="25"/>
        <w:jc w:val="center"/>
        <w:rPr>
          <w:rFonts w:ascii="Times New Roman" w:eastAsia="Times New Roman" w:hAnsi="Times New Roman" w:cs="Times New Roman"/>
          <w:b/>
          <w:bCs/>
          <w:color w:val="181818"/>
          <w:sz w:val="40"/>
          <w:szCs w:val="40"/>
          <w:lang w:eastAsia="ru-RU"/>
        </w:rPr>
      </w:pPr>
      <w:r w:rsidRPr="00514902">
        <w:rPr>
          <w:rFonts w:ascii="Times New Roman" w:eastAsia="Times New Roman" w:hAnsi="Times New Roman" w:cs="Times New Roman"/>
          <w:b/>
          <w:bCs/>
          <w:color w:val="181818"/>
          <w:sz w:val="40"/>
          <w:szCs w:val="40"/>
          <w:lang w:eastAsia="ru-RU"/>
        </w:rPr>
        <w:t> </w:t>
      </w:r>
    </w:p>
    <w:p w:rsidR="004E0779" w:rsidRDefault="004E0779" w:rsidP="00514902">
      <w:pPr>
        <w:shd w:val="clear" w:color="auto" w:fill="FFFFFF"/>
        <w:spacing w:after="0" w:line="225" w:lineRule="atLeast"/>
        <w:ind w:right="25"/>
        <w:jc w:val="center"/>
        <w:rPr>
          <w:rFonts w:ascii="Times New Roman" w:eastAsia="Times New Roman" w:hAnsi="Times New Roman" w:cs="Times New Roman"/>
          <w:b/>
          <w:bCs/>
          <w:color w:val="181818"/>
          <w:sz w:val="40"/>
          <w:szCs w:val="40"/>
          <w:lang w:eastAsia="ru-RU"/>
        </w:rPr>
      </w:pPr>
    </w:p>
    <w:p w:rsidR="004E0779" w:rsidRDefault="004E0779" w:rsidP="00514902">
      <w:pPr>
        <w:shd w:val="clear" w:color="auto" w:fill="FFFFFF"/>
        <w:spacing w:after="0" w:line="225" w:lineRule="atLeast"/>
        <w:ind w:right="25"/>
        <w:jc w:val="center"/>
        <w:rPr>
          <w:rFonts w:ascii="Times New Roman" w:eastAsia="Times New Roman" w:hAnsi="Times New Roman" w:cs="Times New Roman"/>
          <w:b/>
          <w:bCs/>
          <w:color w:val="181818"/>
          <w:sz w:val="40"/>
          <w:szCs w:val="40"/>
          <w:lang w:eastAsia="ru-RU"/>
        </w:rPr>
      </w:pPr>
    </w:p>
    <w:p w:rsidR="004E0779" w:rsidRDefault="004E0779" w:rsidP="00514902">
      <w:pPr>
        <w:shd w:val="clear" w:color="auto" w:fill="FFFFFF"/>
        <w:spacing w:after="0" w:line="225" w:lineRule="atLeast"/>
        <w:ind w:right="25"/>
        <w:jc w:val="center"/>
        <w:rPr>
          <w:rFonts w:ascii="Times New Roman" w:eastAsia="Times New Roman" w:hAnsi="Times New Roman" w:cs="Times New Roman"/>
          <w:b/>
          <w:bCs/>
          <w:color w:val="181818"/>
          <w:sz w:val="40"/>
          <w:szCs w:val="40"/>
          <w:lang w:eastAsia="ru-RU"/>
        </w:rPr>
      </w:pPr>
    </w:p>
    <w:p w:rsidR="004E0779" w:rsidRDefault="004E0779" w:rsidP="00514902">
      <w:pPr>
        <w:shd w:val="clear" w:color="auto" w:fill="FFFFFF"/>
        <w:spacing w:after="0" w:line="225" w:lineRule="atLeast"/>
        <w:ind w:right="25"/>
        <w:jc w:val="center"/>
        <w:rPr>
          <w:rFonts w:ascii="Times New Roman" w:eastAsia="Times New Roman" w:hAnsi="Times New Roman" w:cs="Times New Roman"/>
          <w:b/>
          <w:bCs/>
          <w:color w:val="181818"/>
          <w:sz w:val="40"/>
          <w:szCs w:val="40"/>
          <w:lang w:eastAsia="ru-RU"/>
        </w:rPr>
      </w:pPr>
    </w:p>
    <w:p w:rsidR="004E0779" w:rsidRPr="00514902" w:rsidRDefault="004E0779" w:rsidP="00514902">
      <w:pPr>
        <w:shd w:val="clear" w:color="auto" w:fill="FFFFFF"/>
        <w:spacing w:after="0" w:line="225" w:lineRule="atLeast"/>
        <w:ind w:right="25"/>
        <w:jc w:val="center"/>
        <w:rPr>
          <w:rFonts w:ascii="Times New Roman" w:eastAsia="Times New Roman" w:hAnsi="Times New Roman" w:cs="Times New Roman"/>
          <w:color w:val="181818"/>
          <w:sz w:val="24"/>
          <w:szCs w:val="24"/>
          <w:lang w:eastAsia="ru-RU"/>
        </w:rPr>
      </w:pPr>
    </w:p>
    <w:p w:rsidR="00514902" w:rsidRPr="00514902" w:rsidRDefault="00514902" w:rsidP="00514902">
      <w:pPr>
        <w:shd w:val="clear" w:color="auto" w:fill="FFFFFF"/>
        <w:spacing w:after="0" w:line="225" w:lineRule="atLeast"/>
        <w:ind w:right="25"/>
        <w:jc w:val="center"/>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40"/>
          <w:szCs w:val="40"/>
          <w:lang w:eastAsia="ru-RU"/>
        </w:rPr>
        <w:t> </w:t>
      </w:r>
    </w:p>
    <w:p w:rsidR="00514902" w:rsidRPr="004E0779" w:rsidRDefault="00514902" w:rsidP="004E0779">
      <w:pPr>
        <w:shd w:val="clear" w:color="auto" w:fill="FFFFFF"/>
        <w:spacing w:after="43" w:line="225" w:lineRule="atLeast"/>
        <w:ind w:right="25"/>
        <w:jc w:val="center"/>
        <w:rPr>
          <w:rFonts w:ascii="Times New Roman" w:eastAsia="Times New Roman" w:hAnsi="Times New Roman" w:cs="Times New Roman"/>
          <w:color w:val="181818"/>
          <w:sz w:val="24"/>
          <w:szCs w:val="24"/>
          <w:lang w:eastAsia="ru-RU"/>
        </w:rPr>
      </w:pPr>
    </w:p>
    <w:p w:rsidR="00514902" w:rsidRPr="004E0779" w:rsidRDefault="00514902" w:rsidP="004E0779">
      <w:pPr>
        <w:shd w:val="clear" w:color="auto" w:fill="FFFFFF"/>
        <w:spacing w:after="43" w:line="225" w:lineRule="atLeast"/>
        <w:ind w:left="10" w:right="124"/>
        <w:jc w:val="center"/>
        <w:rPr>
          <w:rFonts w:ascii="Times New Roman" w:eastAsia="Times New Roman" w:hAnsi="Times New Roman" w:cs="Times New Roman"/>
          <w:color w:val="181818"/>
          <w:sz w:val="24"/>
          <w:szCs w:val="24"/>
          <w:lang w:eastAsia="ru-RU"/>
        </w:rPr>
      </w:pPr>
      <w:r w:rsidRPr="004E0779">
        <w:rPr>
          <w:rFonts w:ascii="Times New Roman" w:eastAsia="Times New Roman" w:hAnsi="Times New Roman" w:cs="Times New Roman"/>
          <w:b/>
          <w:bCs/>
          <w:color w:val="181818"/>
          <w:sz w:val="40"/>
          <w:szCs w:val="40"/>
          <w:lang w:eastAsia="ru-RU"/>
        </w:rPr>
        <w:t>РАБОЧАЯ ПРОГРАММА</w:t>
      </w:r>
    </w:p>
    <w:p w:rsidR="00514902" w:rsidRPr="004E0779" w:rsidRDefault="00514902" w:rsidP="004E0779">
      <w:pPr>
        <w:shd w:val="clear" w:color="auto" w:fill="FFFFFF"/>
        <w:spacing w:after="43" w:line="225" w:lineRule="atLeast"/>
        <w:ind w:left="10" w:right="128"/>
        <w:jc w:val="center"/>
        <w:rPr>
          <w:rFonts w:ascii="Times New Roman" w:eastAsia="Times New Roman" w:hAnsi="Times New Roman" w:cs="Times New Roman"/>
          <w:color w:val="181818"/>
          <w:sz w:val="24"/>
          <w:szCs w:val="24"/>
          <w:lang w:eastAsia="ru-RU"/>
        </w:rPr>
      </w:pPr>
      <w:r w:rsidRPr="004E0779">
        <w:rPr>
          <w:rFonts w:ascii="Times New Roman" w:eastAsia="Times New Roman" w:hAnsi="Times New Roman" w:cs="Times New Roman"/>
          <w:b/>
          <w:bCs/>
          <w:color w:val="181818"/>
          <w:sz w:val="40"/>
          <w:szCs w:val="40"/>
          <w:lang w:eastAsia="ru-RU"/>
        </w:rPr>
        <w:t>ВОСПИТАТЕЛЬНОЙ РАБОТЫ</w:t>
      </w:r>
    </w:p>
    <w:p w:rsidR="00514902" w:rsidRPr="004E0779" w:rsidRDefault="00514902" w:rsidP="004E0779">
      <w:pPr>
        <w:shd w:val="clear" w:color="auto" w:fill="FFFFFF"/>
        <w:spacing w:after="43" w:line="225" w:lineRule="atLeast"/>
        <w:ind w:left="555"/>
        <w:jc w:val="center"/>
        <w:rPr>
          <w:rFonts w:ascii="Times New Roman" w:eastAsia="Times New Roman" w:hAnsi="Times New Roman" w:cs="Times New Roman"/>
          <w:color w:val="181818"/>
          <w:sz w:val="24"/>
          <w:szCs w:val="24"/>
          <w:lang w:eastAsia="ru-RU"/>
        </w:rPr>
      </w:pPr>
      <w:r w:rsidRPr="004E0779">
        <w:rPr>
          <w:rFonts w:ascii="Times New Roman" w:eastAsia="Times New Roman" w:hAnsi="Times New Roman" w:cs="Times New Roman"/>
          <w:b/>
          <w:bCs/>
          <w:color w:val="181818"/>
          <w:sz w:val="40"/>
          <w:szCs w:val="40"/>
          <w:lang w:eastAsia="ru-RU"/>
        </w:rPr>
        <w:t>ЛАГЕРЯ С ДНЕВНЫМ ПРЕБЫВАНИЕМ ДЕТЕЙ</w:t>
      </w:r>
    </w:p>
    <w:p w:rsidR="004E0779" w:rsidRPr="004E0779" w:rsidRDefault="004E0779" w:rsidP="004E0779">
      <w:pPr>
        <w:shd w:val="clear" w:color="auto" w:fill="FFFFFF"/>
        <w:spacing w:after="0" w:line="225" w:lineRule="atLeast"/>
        <w:ind w:left="46"/>
        <w:jc w:val="center"/>
        <w:rPr>
          <w:rFonts w:ascii="Times New Roman" w:eastAsia="Times New Roman" w:hAnsi="Times New Roman" w:cs="Times New Roman"/>
          <w:b/>
          <w:bCs/>
          <w:color w:val="181818"/>
          <w:sz w:val="40"/>
          <w:szCs w:val="40"/>
          <w:lang w:eastAsia="ru-RU"/>
        </w:rPr>
      </w:pPr>
      <w:r w:rsidRPr="004E0779">
        <w:rPr>
          <w:rFonts w:ascii="Times New Roman" w:eastAsia="Times New Roman" w:hAnsi="Times New Roman" w:cs="Times New Roman"/>
          <w:b/>
          <w:bCs/>
          <w:color w:val="181818"/>
          <w:sz w:val="40"/>
          <w:szCs w:val="40"/>
          <w:lang w:eastAsia="ru-RU"/>
        </w:rPr>
        <w:t>Филиала МБОУ СОШ с. Анненково –</w:t>
      </w:r>
    </w:p>
    <w:p w:rsidR="00514902" w:rsidRPr="004E0779" w:rsidRDefault="004E0779" w:rsidP="004E0779">
      <w:pPr>
        <w:shd w:val="clear" w:color="auto" w:fill="FFFFFF"/>
        <w:spacing w:after="0" w:line="225" w:lineRule="atLeast"/>
        <w:ind w:left="46"/>
        <w:jc w:val="center"/>
        <w:rPr>
          <w:rFonts w:ascii="Times New Roman" w:eastAsia="Times New Roman" w:hAnsi="Times New Roman" w:cs="Times New Roman"/>
          <w:color w:val="181818"/>
          <w:sz w:val="24"/>
          <w:szCs w:val="24"/>
          <w:lang w:eastAsia="ru-RU"/>
        </w:rPr>
      </w:pPr>
      <w:r w:rsidRPr="004E0779">
        <w:rPr>
          <w:rFonts w:ascii="Times New Roman" w:eastAsia="Times New Roman" w:hAnsi="Times New Roman" w:cs="Times New Roman"/>
          <w:b/>
          <w:bCs/>
          <w:color w:val="181818"/>
          <w:sz w:val="40"/>
          <w:szCs w:val="40"/>
          <w:lang w:eastAsia="ru-RU"/>
        </w:rPr>
        <w:t>ООШ с. Радищево</w:t>
      </w:r>
    </w:p>
    <w:p w:rsidR="00514902" w:rsidRPr="004E0779" w:rsidRDefault="00514902" w:rsidP="004E0779">
      <w:pPr>
        <w:shd w:val="clear" w:color="auto" w:fill="FFFFFF"/>
        <w:spacing w:after="0" w:line="225" w:lineRule="atLeast"/>
        <w:ind w:left="46"/>
        <w:jc w:val="center"/>
        <w:rPr>
          <w:rFonts w:ascii="Times New Roman" w:eastAsia="Times New Roman" w:hAnsi="Times New Roman" w:cs="Times New Roman"/>
          <w:color w:val="181818"/>
          <w:sz w:val="24"/>
          <w:szCs w:val="24"/>
          <w:lang w:eastAsia="ru-RU"/>
        </w:rPr>
      </w:pPr>
    </w:p>
    <w:p w:rsidR="00514902" w:rsidRPr="004E0779" w:rsidRDefault="00514902" w:rsidP="004E0779">
      <w:pPr>
        <w:shd w:val="clear" w:color="auto" w:fill="FFFFFF"/>
        <w:spacing w:after="0" w:line="225" w:lineRule="atLeast"/>
        <w:ind w:left="46"/>
        <w:jc w:val="center"/>
        <w:rPr>
          <w:rFonts w:ascii="Times New Roman" w:eastAsia="Times New Roman" w:hAnsi="Times New Roman" w:cs="Times New Roman"/>
          <w:color w:val="181818"/>
          <w:sz w:val="24"/>
          <w:szCs w:val="24"/>
          <w:lang w:eastAsia="ru-RU"/>
        </w:rPr>
      </w:pP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A22A79">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t> </w:t>
      </w:r>
    </w:p>
    <w:p w:rsidR="00514902" w:rsidRPr="00514902" w:rsidRDefault="00514902" w:rsidP="004E0779">
      <w:pPr>
        <w:shd w:val="clear" w:color="auto" w:fill="FFFFFF"/>
        <w:spacing w:after="0" w:line="225" w:lineRule="atLeast"/>
        <w:rPr>
          <w:rFonts w:ascii="Times New Roman" w:eastAsia="Times New Roman" w:hAnsi="Times New Roman" w:cs="Times New Roman"/>
          <w:color w:val="181818"/>
          <w:sz w:val="24"/>
          <w:szCs w:val="24"/>
          <w:lang w:eastAsia="ru-RU"/>
        </w:rPr>
      </w:pPr>
    </w:p>
    <w:p w:rsidR="00514902" w:rsidRPr="00514902" w:rsidRDefault="00514902" w:rsidP="00514902">
      <w:pPr>
        <w:shd w:val="clear" w:color="auto" w:fill="FFFFFF"/>
        <w:spacing w:after="0" w:line="235" w:lineRule="atLeast"/>
        <w:ind w:left="937" w:right="1051"/>
        <w:jc w:val="center"/>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8"/>
          <w:szCs w:val="28"/>
          <w:lang w:eastAsia="ru-RU"/>
        </w:rPr>
        <w:t>Радищево, 2025</w:t>
      </w:r>
    </w:p>
    <w:p w:rsidR="00514902" w:rsidRPr="004E0779" w:rsidRDefault="00514902" w:rsidP="004E0779">
      <w:pPr>
        <w:shd w:val="clear" w:color="auto" w:fill="FFFFFF"/>
        <w:spacing w:after="0"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FF0000"/>
          <w:sz w:val="28"/>
          <w:szCs w:val="28"/>
          <w:lang w:eastAsia="ru-RU"/>
        </w:rPr>
        <w:lastRenderedPageBreak/>
        <w:t>         </w:t>
      </w:r>
      <w:r w:rsidRPr="00514902">
        <w:rPr>
          <w:rFonts w:ascii="Times New Roman" w:eastAsia="Times New Roman" w:hAnsi="Times New Roman" w:cs="Times New Roman"/>
          <w:color w:val="FF0000"/>
          <w:sz w:val="28"/>
          <w:szCs w:val="28"/>
          <w:lang w:eastAsia="ru-RU"/>
        </w:rPr>
        <w:t> </w:t>
      </w:r>
    </w:p>
    <w:p w:rsidR="00514902" w:rsidRDefault="00514902" w:rsidP="004E0779">
      <w:pPr>
        <w:shd w:val="clear" w:color="auto" w:fill="FFFFFF"/>
        <w:spacing w:after="0" w:line="240" w:lineRule="auto"/>
        <w:jc w:val="center"/>
        <w:outlineLvl w:val="1"/>
        <w:rPr>
          <w:rFonts w:ascii="Times New Roman" w:eastAsia="Times New Roman" w:hAnsi="Times New Roman" w:cs="Times New Roman"/>
          <w:b/>
          <w:bCs/>
          <w:color w:val="181818"/>
          <w:sz w:val="28"/>
          <w:szCs w:val="36"/>
          <w:lang w:eastAsia="ru-RU"/>
        </w:rPr>
      </w:pPr>
      <w:r w:rsidRPr="00514902">
        <w:rPr>
          <w:rFonts w:ascii="Times New Roman" w:eastAsia="Times New Roman" w:hAnsi="Times New Roman" w:cs="Times New Roman"/>
          <w:b/>
          <w:bCs/>
          <w:color w:val="181818"/>
          <w:sz w:val="28"/>
          <w:szCs w:val="36"/>
          <w:lang w:eastAsia="ru-RU"/>
        </w:rPr>
        <w:t>СОДЕРЖАНИЕ</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Пояснительная записка………………………………………………………………………………..….</w:t>
      </w:r>
      <w:r w:rsidR="004E0779">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3</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Раздел I. ЦЕННОСТНО-ЦЕЛЕВЫЕ ОСНОВЫ ВОСПИТАНИЯ ......................</w:t>
      </w:r>
      <w:r>
        <w:rPr>
          <w:rFonts w:ascii="Times New Roman" w:eastAsia="Times New Roman" w:hAnsi="Times New Roman" w:cs="Times New Roman"/>
          <w:color w:val="181818"/>
          <w:sz w:val="24"/>
          <w:szCs w:val="24"/>
          <w:lang w:eastAsia="ru-RU"/>
        </w:rPr>
        <w:t>..............................</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w:t>
      </w:r>
      <w:r w:rsidR="004E0779">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4 </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1.1 Методологические основы и принципы воспитательной деятельности .........</w:t>
      </w:r>
      <w:r w:rsidR="004E0779">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24"/>
          <w:szCs w:val="24"/>
          <w:lang w:eastAsia="ru-RU"/>
        </w:rPr>
        <w:t xml:space="preserve"> 4</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1.2 Цель и задачи воспитания .................................................................................................................... 4</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Раздел II. СОДЕРЖАНИЕ, ВИДЫ И ФОРМЫ ВОСПИТАТЕЛЬНОЙ ДЕЯТЕЛЬНОСТИ ….………6</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2.1. Основные направления воспитательной работы……………………………………………………6</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2.2. Модуль "Будущее России. Ключевые мероприятия" .........................................</w:t>
      </w:r>
      <w:r w:rsidR="00A22A79">
        <w:rPr>
          <w:rFonts w:ascii="Times New Roman" w:eastAsia="Times New Roman" w:hAnsi="Times New Roman" w:cs="Times New Roman"/>
          <w:color w:val="181818"/>
          <w:sz w:val="24"/>
          <w:szCs w:val="24"/>
          <w:lang w:eastAsia="ru-RU"/>
        </w:rPr>
        <w:t>...............................6</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2.3. Модуль "Спортивно-оздоровительная работа"…………………    ………………………...……</w:t>
      </w:r>
      <w:r w:rsidR="00A22A79">
        <w:rPr>
          <w:rFonts w:ascii="Times New Roman" w:eastAsia="Times New Roman" w:hAnsi="Times New Roman" w:cs="Times New Roman"/>
          <w:color w:val="181818"/>
          <w:sz w:val="24"/>
          <w:szCs w:val="24"/>
          <w:lang w:eastAsia="ru-RU"/>
        </w:rPr>
        <w:t>…9</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2.4. Модуль "Культура России"…………………………………………………….…………………</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10</w:t>
      </w:r>
    </w:p>
    <w:p w:rsidR="00514902" w:rsidRPr="00514902" w:rsidRDefault="004E0779" w:rsidP="004E077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2.5. </w:t>
      </w:r>
      <w:r w:rsidR="00514902" w:rsidRPr="00514902">
        <w:rPr>
          <w:rFonts w:ascii="Times New Roman" w:eastAsia="Times New Roman" w:hAnsi="Times New Roman" w:cs="Times New Roman"/>
          <w:color w:val="181818"/>
          <w:sz w:val="24"/>
          <w:szCs w:val="24"/>
          <w:lang w:eastAsia="ru-RU"/>
        </w:rPr>
        <w:t>Модуль "Детское самоупра</w:t>
      </w:r>
      <w:r w:rsidR="00514902">
        <w:rPr>
          <w:rFonts w:ascii="Times New Roman" w:eastAsia="Times New Roman" w:hAnsi="Times New Roman" w:cs="Times New Roman"/>
          <w:color w:val="181818"/>
          <w:sz w:val="24"/>
          <w:szCs w:val="24"/>
          <w:lang w:eastAsia="ru-RU"/>
        </w:rPr>
        <w:t>вление"……………………………………….…………………</w:t>
      </w:r>
      <w:r>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10</w:t>
      </w:r>
    </w:p>
    <w:p w:rsidR="00514902" w:rsidRPr="00514902" w:rsidRDefault="004E0779" w:rsidP="004E077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2.6.</w:t>
      </w:r>
      <w:r w:rsidR="00514902" w:rsidRPr="00514902">
        <w:rPr>
          <w:rFonts w:ascii="Times New Roman" w:eastAsia="Times New Roman" w:hAnsi="Times New Roman" w:cs="Times New Roman"/>
          <w:color w:val="181818"/>
          <w:sz w:val="24"/>
          <w:szCs w:val="24"/>
          <w:lang w:eastAsia="ru-RU"/>
        </w:rPr>
        <w:t xml:space="preserve"> Модуль "Инклюзивное</w:t>
      </w:r>
      <w:r w:rsidR="00514902">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прост</w:t>
      </w:r>
      <w:r w:rsidR="00514902">
        <w:rPr>
          <w:rFonts w:ascii="Times New Roman" w:eastAsia="Times New Roman" w:hAnsi="Times New Roman" w:cs="Times New Roman"/>
          <w:color w:val="181818"/>
          <w:sz w:val="24"/>
          <w:szCs w:val="24"/>
          <w:lang w:eastAsia="ru-RU"/>
        </w:rPr>
        <w:t>ранство"……………………………………….………………</w:t>
      </w:r>
      <w:r>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11</w:t>
      </w:r>
    </w:p>
    <w:p w:rsidR="00514902" w:rsidRPr="00514902" w:rsidRDefault="004E0779" w:rsidP="004E077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2.7. </w:t>
      </w:r>
      <w:r w:rsidR="00514902" w:rsidRPr="00514902">
        <w:rPr>
          <w:rFonts w:ascii="Times New Roman" w:eastAsia="Times New Roman" w:hAnsi="Times New Roman" w:cs="Times New Roman"/>
          <w:color w:val="181818"/>
          <w:sz w:val="24"/>
          <w:szCs w:val="24"/>
          <w:lang w:eastAsia="ru-RU"/>
        </w:rPr>
        <w:t>Модуль "Профориентаци</w:t>
      </w:r>
      <w:r w:rsidR="00514902">
        <w:rPr>
          <w:rFonts w:ascii="Times New Roman" w:eastAsia="Times New Roman" w:hAnsi="Times New Roman" w:cs="Times New Roman"/>
          <w:color w:val="181818"/>
          <w:sz w:val="24"/>
          <w:szCs w:val="24"/>
          <w:lang w:eastAsia="ru-RU"/>
        </w:rPr>
        <w:t>я"……………………………………………..………..……………</w:t>
      </w:r>
      <w:r>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11</w:t>
      </w:r>
    </w:p>
    <w:p w:rsidR="00514902" w:rsidRPr="00514902" w:rsidRDefault="004E0779" w:rsidP="004E077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2.8. </w:t>
      </w:r>
      <w:r w:rsidR="00514902" w:rsidRPr="00514902">
        <w:rPr>
          <w:rFonts w:ascii="Times New Roman" w:eastAsia="Times New Roman" w:hAnsi="Times New Roman" w:cs="Times New Roman"/>
          <w:color w:val="181818"/>
          <w:sz w:val="24"/>
          <w:szCs w:val="24"/>
          <w:lang w:eastAsia="ru-RU"/>
        </w:rPr>
        <w:t>Модуль "Коллективная социально значимая деяте</w:t>
      </w:r>
      <w:r w:rsidR="00514902">
        <w:rPr>
          <w:rFonts w:ascii="Times New Roman" w:eastAsia="Times New Roman" w:hAnsi="Times New Roman" w:cs="Times New Roman"/>
          <w:color w:val="181818"/>
          <w:sz w:val="24"/>
          <w:szCs w:val="24"/>
          <w:lang w:eastAsia="ru-RU"/>
        </w:rPr>
        <w:t>льность в Дв</w:t>
      </w:r>
      <w:r>
        <w:rPr>
          <w:rFonts w:ascii="Times New Roman" w:eastAsia="Times New Roman" w:hAnsi="Times New Roman" w:cs="Times New Roman"/>
          <w:color w:val="181818"/>
          <w:sz w:val="24"/>
          <w:szCs w:val="24"/>
          <w:lang w:eastAsia="ru-RU"/>
        </w:rPr>
        <w:t>ижении Первых"……………...</w:t>
      </w:r>
      <w:r w:rsidR="00A22A79">
        <w:rPr>
          <w:rFonts w:ascii="Times New Roman" w:eastAsia="Times New Roman" w:hAnsi="Times New Roman" w:cs="Times New Roman"/>
          <w:color w:val="181818"/>
          <w:sz w:val="24"/>
          <w:szCs w:val="24"/>
          <w:lang w:eastAsia="ru-RU"/>
        </w:rPr>
        <w:t>12</w:t>
      </w:r>
    </w:p>
    <w:p w:rsidR="00514902" w:rsidRPr="00514902" w:rsidRDefault="004E0779" w:rsidP="004E077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2.9.  </w:t>
      </w:r>
      <w:r w:rsidR="00514902" w:rsidRPr="00514902">
        <w:rPr>
          <w:rFonts w:ascii="Times New Roman" w:eastAsia="Times New Roman" w:hAnsi="Times New Roman" w:cs="Times New Roman"/>
          <w:color w:val="181818"/>
          <w:sz w:val="24"/>
          <w:szCs w:val="24"/>
          <w:lang w:eastAsia="ru-RU"/>
        </w:rPr>
        <w:t>Модуль "Экскурсии и походы"…………………………………………………………………</w:t>
      </w:r>
      <w:r>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13</w:t>
      </w:r>
    </w:p>
    <w:p w:rsidR="00514902" w:rsidRPr="00514902" w:rsidRDefault="00514902" w:rsidP="004E0779">
      <w:pPr>
        <w:shd w:val="clear" w:color="auto" w:fill="FFFFFF"/>
        <w:spacing w:after="0" w:line="240" w:lineRule="auto"/>
        <w:ind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2.10. Модуль "Кружки и секции"……………………………………………………………………</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13</w:t>
      </w:r>
    </w:p>
    <w:p w:rsidR="00514902" w:rsidRPr="00514902" w:rsidRDefault="00514902" w:rsidP="00A22A79">
      <w:pPr>
        <w:shd w:val="clear" w:color="auto" w:fill="FFFFFF"/>
        <w:tabs>
          <w:tab w:val="left" w:pos="10065"/>
        </w:tabs>
        <w:spacing w:after="0" w:line="240" w:lineRule="auto"/>
        <w:ind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2.11. Модуль "</w:t>
      </w:r>
      <w:proofErr w:type="gramStart"/>
      <w:r w:rsidRPr="00514902">
        <w:rPr>
          <w:rFonts w:ascii="Times New Roman" w:eastAsia="Times New Roman" w:hAnsi="Times New Roman" w:cs="Times New Roman"/>
          <w:color w:val="181818"/>
          <w:sz w:val="24"/>
          <w:szCs w:val="24"/>
          <w:lang w:eastAsia="ru-RU"/>
        </w:rPr>
        <w:t>Цифровая</w:t>
      </w:r>
      <w:proofErr w:type="gramEnd"/>
      <w:r w:rsidRPr="00514902">
        <w:rPr>
          <w:rFonts w:ascii="Times New Roman" w:eastAsia="Times New Roman" w:hAnsi="Times New Roman" w:cs="Times New Roman"/>
          <w:color w:val="181818"/>
          <w:sz w:val="24"/>
          <w:szCs w:val="24"/>
          <w:lang w:eastAsia="ru-RU"/>
        </w:rPr>
        <w:t xml:space="preserve"> и медиа-среда"……………………………………………………..………</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.13</w:t>
      </w:r>
      <w:r w:rsidRPr="00514902">
        <w:rPr>
          <w:rFonts w:ascii="Times New Roman" w:eastAsia="Times New Roman" w:hAnsi="Times New Roman" w:cs="Times New Roman"/>
          <w:color w:val="181818"/>
          <w:sz w:val="24"/>
          <w:szCs w:val="24"/>
          <w:lang w:eastAsia="ru-RU"/>
        </w:rPr>
        <w:t xml:space="preserve"> Раздел III. ОРГАНИЗАЦИЯ ВОСПИТАТЕЛЬНОЙ ДЕЯТЕЛЬНОСТИ ……………………………</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.15</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3.1. Особенности организации воспитательной деятельности.............................................................</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 xml:space="preserve"> 15</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3.2. Анализ воспитательного процесса и результатов воспитания ..................................................</w:t>
      </w:r>
      <w:r w:rsidR="00A22A79">
        <w:rPr>
          <w:rFonts w:ascii="Times New Roman" w:eastAsia="Times New Roman" w:hAnsi="Times New Roman" w:cs="Times New Roman"/>
          <w:color w:val="181818"/>
          <w:sz w:val="24"/>
          <w:szCs w:val="24"/>
          <w:lang w:eastAsia="ru-RU"/>
        </w:rPr>
        <w:t>.....16</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Приложение. ……………………</w:t>
      </w:r>
      <w:r w:rsidR="00A22A79">
        <w:rPr>
          <w:rFonts w:ascii="Times New Roman" w:eastAsia="Times New Roman" w:hAnsi="Times New Roman" w:cs="Times New Roman"/>
          <w:color w:val="181818"/>
          <w:sz w:val="24"/>
          <w:szCs w:val="24"/>
          <w:lang w:eastAsia="ru-RU"/>
        </w:rPr>
        <w:t>……………………………………………………...…………………18</w:t>
      </w:r>
    </w:p>
    <w:p w:rsidR="00514902" w:rsidRPr="00514902" w:rsidRDefault="00514902" w:rsidP="004E0779">
      <w:pPr>
        <w:shd w:val="clear" w:color="auto" w:fill="FFFFFF"/>
        <w:spacing w:after="0" w:line="240" w:lineRule="auto"/>
        <w:ind w:left="41"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Календарный план воспитательной работы лагеря с дневным пребыванием детей на базе </w:t>
      </w:r>
      <w:r>
        <w:rPr>
          <w:rFonts w:ascii="Times New Roman" w:eastAsia="Times New Roman" w:hAnsi="Times New Roman" w:cs="Times New Roman"/>
          <w:color w:val="181818"/>
          <w:sz w:val="24"/>
          <w:szCs w:val="24"/>
          <w:lang w:eastAsia="ru-RU"/>
        </w:rPr>
        <w:t xml:space="preserve">филиала </w:t>
      </w:r>
      <w:r w:rsidRPr="00514902">
        <w:rPr>
          <w:rFonts w:ascii="Times New Roman" w:eastAsia="Times New Roman" w:hAnsi="Times New Roman" w:cs="Times New Roman"/>
          <w:color w:val="181818"/>
          <w:sz w:val="24"/>
          <w:szCs w:val="24"/>
          <w:lang w:eastAsia="ru-RU"/>
        </w:rPr>
        <w:t>МБОУ</w:t>
      </w:r>
      <w:r>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СОШ</w:t>
      </w:r>
      <w:r>
        <w:rPr>
          <w:rFonts w:ascii="Times New Roman" w:eastAsia="Times New Roman" w:hAnsi="Times New Roman" w:cs="Times New Roman"/>
          <w:color w:val="181818"/>
          <w:sz w:val="24"/>
          <w:szCs w:val="24"/>
          <w:lang w:eastAsia="ru-RU"/>
        </w:rPr>
        <w:t xml:space="preserve"> с. Анненков</w:t>
      </w:r>
      <w:proofErr w:type="gramStart"/>
      <w:r>
        <w:rPr>
          <w:rFonts w:ascii="Times New Roman" w:eastAsia="Times New Roman" w:hAnsi="Times New Roman" w:cs="Times New Roman"/>
          <w:color w:val="181818"/>
          <w:sz w:val="24"/>
          <w:szCs w:val="24"/>
          <w:lang w:eastAsia="ru-RU"/>
        </w:rPr>
        <w:t>о-</w:t>
      </w:r>
      <w:proofErr w:type="gramEnd"/>
      <w:r>
        <w:rPr>
          <w:rFonts w:ascii="Times New Roman" w:eastAsia="Times New Roman" w:hAnsi="Times New Roman" w:cs="Times New Roman"/>
          <w:color w:val="181818"/>
          <w:sz w:val="24"/>
          <w:szCs w:val="24"/>
          <w:lang w:eastAsia="ru-RU"/>
        </w:rPr>
        <w:t xml:space="preserve"> ООШ с. Радищево</w:t>
      </w:r>
      <w:r w:rsidRPr="00514902">
        <w:rPr>
          <w:rFonts w:ascii="Times New Roman" w:eastAsia="Times New Roman" w:hAnsi="Times New Roman" w:cs="Times New Roman"/>
          <w:color w:val="181818"/>
          <w:sz w:val="24"/>
          <w:szCs w:val="24"/>
          <w:lang w:eastAsia="ru-RU"/>
        </w:rPr>
        <w:t>  на 2025 год………</w:t>
      </w:r>
      <w:r>
        <w:rPr>
          <w:rFonts w:ascii="Times New Roman" w:eastAsia="Times New Roman" w:hAnsi="Times New Roman" w:cs="Times New Roman"/>
          <w:color w:val="181818"/>
          <w:sz w:val="24"/>
          <w:szCs w:val="24"/>
          <w:lang w:eastAsia="ru-RU"/>
        </w:rPr>
        <w:t>………………………………</w:t>
      </w:r>
      <w:r w:rsidR="004E0779">
        <w:rPr>
          <w:rFonts w:ascii="Times New Roman" w:eastAsia="Times New Roman" w:hAnsi="Times New Roman" w:cs="Times New Roman"/>
          <w:color w:val="181818"/>
          <w:sz w:val="24"/>
          <w:szCs w:val="24"/>
          <w:lang w:eastAsia="ru-RU"/>
        </w:rPr>
        <w:t>…</w:t>
      </w:r>
      <w:r w:rsidR="00A22A79">
        <w:rPr>
          <w:rFonts w:ascii="Times New Roman" w:eastAsia="Times New Roman" w:hAnsi="Times New Roman" w:cs="Times New Roman"/>
          <w:color w:val="181818"/>
          <w:sz w:val="24"/>
          <w:szCs w:val="24"/>
          <w:lang w:eastAsia="ru-RU"/>
        </w:rPr>
        <w:t>.18</w:t>
      </w:r>
      <w:r w:rsidRPr="00514902">
        <w:rPr>
          <w:rFonts w:ascii="Times New Roman" w:eastAsia="Times New Roman" w:hAnsi="Times New Roman" w:cs="Times New Roman"/>
          <w:b/>
          <w:bCs/>
          <w:color w:val="181818"/>
          <w:sz w:val="24"/>
          <w:szCs w:val="24"/>
          <w:lang w:eastAsia="ru-RU"/>
        </w:rPr>
        <w:t> </w:t>
      </w:r>
    </w:p>
    <w:p w:rsidR="00514902" w:rsidRDefault="00514902" w:rsidP="004E0779">
      <w:pPr>
        <w:shd w:val="clear" w:color="auto" w:fill="FFFFFF"/>
        <w:spacing w:after="0" w:line="240" w:lineRule="auto"/>
        <w:ind w:left="41" w:right="166"/>
        <w:rPr>
          <w:rFonts w:ascii="Times New Roman" w:eastAsia="Times New Roman" w:hAnsi="Times New Roman" w:cs="Times New Roman"/>
          <w:b/>
          <w:bCs/>
          <w:color w:val="181818"/>
          <w:sz w:val="24"/>
          <w:szCs w:val="24"/>
          <w:lang w:eastAsia="ru-RU"/>
        </w:rPr>
      </w:pPr>
    </w:p>
    <w:p w:rsidR="00514902" w:rsidRDefault="00514902" w:rsidP="00A22A79">
      <w:pPr>
        <w:shd w:val="clear" w:color="auto" w:fill="FFFFFF"/>
        <w:tabs>
          <w:tab w:val="left" w:pos="10065"/>
        </w:tabs>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514902">
      <w:pPr>
        <w:shd w:val="clear" w:color="auto" w:fill="FFFFFF"/>
        <w:spacing w:after="269" w:line="240" w:lineRule="auto"/>
        <w:ind w:left="41" w:right="166"/>
        <w:rPr>
          <w:rFonts w:ascii="Times New Roman" w:eastAsia="Times New Roman" w:hAnsi="Times New Roman" w:cs="Times New Roman"/>
          <w:b/>
          <w:bCs/>
          <w:color w:val="181818"/>
          <w:sz w:val="24"/>
          <w:szCs w:val="24"/>
          <w:lang w:eastAsia="ru-RU"/>
        </w:rPr>
      </w:pPr>
    </w:p>
    <w:p w:rsidR="00514902" w:rsidRDefault="00514902" w:rsidP="004E0779">
      <w:pPr>
        <w:shd w:val="clear" w:color="auto" w:fill="FFFFFF"/>
        <w:spacing w:after="269" w:line="240" w:lineRule="auto"/>
        <w:ind w:right="166"/>
        <w:rPr>
          <w:rFonts w:ascii="Times New Roman" w:eastAsia="Times New Roman" w:hAnsi="Times New Roman" w:cs="Times New Roman"/>
          <w:b/>
          <w:bCs/>
          <w:color w:val="181818"/>
          <w:sz w:val="24"/>
          <w:szCs w:val="24"/>
          <w:lang w:eastAsia="ru-RU"/>
        </w:rPr>
      </w:pPr>
    </w:p>
    <w:p w:rsidR="00514902" w:rsidRPr="000B299D" w:rsidRDefault="00514902" w:rsidP="004E0779">
      <w:pPr>
        <w:shd w:val="clear" w:color="auto" w:fill="FFFFFF"/>
        <w:spacing w:after="269" w:line="240" w:lineRule="auto"/>
        <w:ind w:left="41" w:right="166"/>
        <w:jc w:val="center"/>
        <w:rPr>
          <w:rFonts w:ascii="Times New Roman" w:eastAsia="Times New Roman" w:hAnsi="Times New Roman" w:cs="Times New Roman"/>
          <w:color w:val="181818"/>
          <w:sz w:val="28"/>
          <w:szCs w:val="24"/>
          <w:lang w:eastAsia="ru-RU"/>
        </w:rPr>
      </w:pPr>
      <w:r w:rsidRPr="000B299D">
        <w:rPr>
          <w:rFonts w:ascii="Times New Roman" w:eastAsia="Times New Roman" w:hAnsi="Times New Roman" w:cs="Times New Roman"/>
          <w:b/>
          <w:bCs/>
          <w:color w:val="181818"/>
          <w:sz w:val="28"/>
          <w:szCs w:val="24"/>
          <w:lang w:eastAsia="ru-RU"/>
        </w:rPr>
        <w:lastRenderedPageBreak/>
        <w:t>Пояснительная записка</w:t>
      </w:r>
    </w:p>
    <w:p w:rsidR="00514902" w:rsidRPr="00514902" w:rsidRDefault="00514902" w:rsidP="004E0779">
      <w:pPr>
        <w:shd w:val="clear" w:color="auto" w:fill="FFFFFF"/>
        <w:spacing w:after="13"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Программа предназначена для воспитанников лагеря с дневным пребыванием детей на базе </w:t>
      </w:r>
      <w:r>
        <w:rPr>
          <w:rFonts w:ascii="Times New Roman" w:eastAsia="Times New Roman" w:hAnsi="Times New Roman" w:cs="Times New Roman"/>
          <w:color w:val="181818"/>
          <w:sz w:val="24"/>
          <w:szCs w:val="24"/>
          <w:lang w:eastAsia="ru-RU"/>
        </w:rPr>
        <w:t xml:space="preserve">филиала </w:t>
      </w:r>
      <w:r w:rsidRPr="00514902">
        <w:rPr>
          <w:rFonts w:ascii="Times New Roman" w:eastAsia="Times New Roman" w:hAnsi="Times New Roman" w:cs="Times New Roman"/>
          <w:color w:val="181818"/>
          <w:sz w:val="24"/>
          <w:szCs w:val="24"/>
          <w:lang w:eastAsia="ru-RU"/>
        </w:rPr>
        <w:t xml:space="preserve">муниципального бюджетного общеобразовательного учреждения средней общеобразовательной школы </w:t>
      </w:r>
      <w:r>
        <w:rPr>
          <w:rFonts w:ascii="Times New Roman" w:eastAsia="Times New Roman" w:hAnsi="Times New Roman" w:cs="Times New Roman"/>
          <w:color w:val="181818"/>
          <w:sz w:val="24"/>
          <w:szCs w:val="24"/>
          <w:lang w:eastAsia="ru-RU"/>
        </w:rPr>
        <w:t xml:space="preserve">имени Героя Социалистического Труда </w:t>
      </w:r>
      <w:proofErr w:type="spellStart"/>
      <w:r>
        <w:rPr>
          <w:rFonts w:ascii="Times New Roman" w:eastAsia="Times New Roman" w:hAnsi="Times New Roman" w:cs="Times New Roman"/>
          <w:color w:val="181818"/>
          <w:sz w:val="24"/>
          <w:szCs w:val="24"/>
          <w:lang w:eastAsia="ru-RU"/>
        </w:rPr>
        <w:t>Цирулева</w:t>
      </w:r>
      <w:proofErr w:type="spellEnd"/>
      <w:r>
        <w:rPr>
          <w:rFonts w:ascii="Times New Roman" w:eastAsia="Times New Roman" w:hAnsi="Times New Roman" w:cs="Times New Roman"/>
          <w:color w:val="181818"/>
          <w:sz w:val="24"/>
          <w:szCs w:val="24"/>
          <w:lang w:eastAsia="ru-RU"/>
        </w:rPr>
        <w:t xml:space="preserve"> В.П</w:t>
      </w:r>
      <w:r w:rsidRPr="00514902">
        <w:rPr>
          <w:rFonts w:ascii="Times New Roman" w:eastAsia="Times New Roman" w:hAnsi="Times New Roman" w:cs="Times New Roman"/>
          <w:sz w:val="24"/>
          <w:szCs w:val="24"/>
          <w:lang w:eastAsia="ru-RU"/>
        </w:rPr>
        <w:t xml:space="preserve">. с. Анненково основная </w:t>
      </w:r>
      <w:r>
        <w:rPr>
          <w:rFonts w:ascii="Times New Roman" w:eastAsia="Times New Roman" w:hAnsi="Times New Roman" w:cs="Times New Roman"/>
          <w:color w:val="C00000"/>
          <w:sz w:val="24"/>
          <w:szCs w:val="24"/>
          <w:lang w:eastAsia="ru-RU"/>
        </w:rPr>
        <w:t xml:space="preserve"> </w:t>
      </w:r>
      <w:r>
        <w:rPr>
          <w:rFonts w:ascii="Times New Roman" w:eastAsia="Times New Roman" w:hAnsi="Times New Roman" w:cs="Times New Roman"/>
          <w:color w:val="181818"/>
          <w:sz w:val="24"/>
          <w:szCs w:val="24"/>
          <w:lang w:eastAsia="ru-RU"/>
        </w:rPr>
        <w:t>общеобразовательная школа</w:t>
      </w:r>
      <w:r w:rsidRPr="00514902">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sz w:val="24"/>
          <w:szCs w:val="24"/>
          <w:lang w:eastAsia="ru-RU"/>
        </w:rPr>
        <w:t>с. Радищево</w:t>
      </w:r>
      <w:proofErr w:type="gramStart"/>
      <w:r>
        <w:rPr>
          <w:rFonts w:ascii="Times New Roman" w:eastAsia="Times New Roman" w:hAnsi="Times New Roman" w:cs="Times New Roman"/>
          <w:color w:val="C00000"/>
          <w:sz w:val="24"/>
          <w:szCs w:val="24"/>
          <w:lang w:eastAsia="ru-RU"/>
        </w:rPr>
        <w:t>.</w:t>
      </w:r>
      <w:r w:rsidRPr="00514902">
        <w:rPr>
          <w:rFonts w:ascii="Times New Roman" w:eastAsia="Times New Roman" w:hAnsi="Times New Roman" w:cs="Times New Roman"/>
          <w:color w:val="181818"/>
          <w:sz w:val="24"/>
          <w:szCs w:val="24"/>
          <w:lang w:eastAsia="ru-RU"/>
        </w:rPr>
        <w:t>(</w:t>
      </w:r>
      <w:proofErr w:type="gramEnd"/>
      <w:r w:rsidRPr="00514902">
        <w:rPr>
          <w:rFonts w:ascii="Times New Roman" w:eastAsia="Times New Roman" w:hAnsi="Times New Roman" w:cs="Times New Roman"/>
          <w:color w:val="181818"/>
          <w:sz w:val="24"/>
          <w:szCs w:val="24"/>
          <w:lang w:eastAsia="ru-RU"/>
        </w:rPr>
        <w:t>далее – Программа воспитания, Программа), разработана в соответствии с нормативно-правовыми документами: </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Конституцией Российской Федерации (</w:t>
      </w:r>
      <w:proofErr w:type="gramStart"/>
      <w:r w:rsidRPr="00514902">
        <w:rPr>
          <w:rFonts w:ascii="Times New Roman" w:eastAsia="Times New Roman" w:hAnsi="Times New Roman" w:cs="Times New Roman"/>
          <w:color w:val="181818"/>
          <w:sz w:val="24"/>
          <w:szCs w:val="24"/>
          <w:lang w:eastAsia="ru-RU"/>
        </w:rPr>
        <w:t>принята</w:t>
      </w:r>
      <w:proofErr w:type="gramEnd"/>
      <w:r w:rsidRPr="00514902">
        <w:rPr>
          <w:rFonts w:ascii="Times New Roman" w:eastAsia="Times New Roman" w:hAnsi="Times New Roman" w:cs="Times New Roman"/>
          <w:color w:val="181818"/>
          <w:sz w:val="24"/>
          <w:szCs w:val="24"/>
          <w:lang w:eastAsia="ru-RU"/>
        </w:rPr>
        <w:t xml:space="preserve"> всенародным голосованием 12.12.1993, с изменениями, одобренными в ходе общероссийского голосования 01.07.2020);</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Конвенцией о правах ребенка (одобрена Генеральной Ассамблеей ООН 20.11.1989, вступила в силу для СССР 15.09.1990)</w:t>
      </w:r>
      <w:proofErr w:type="gramStart"/>
      <w:r w:rsidRPr="00514902">
        <w:rPr>
          <w:rFonts w:ascii="Times New Roman" w:eastAsia="Times New Roman" w:hAnsi="Times New Roman" w:cs="Times New Roman"/>
          <w:color w:val="181818"/>
          <w:sz w:val="24"/>
          <w:szCs w:val="24"/>
          <w:lang w:eastAsia="ru-RU"/>
        </w:rPr>
        <w:t xml:space="preserve"> ;</w:t>
      </w:r>
      <w:proofErr w:type="gramEnd"/>
    </w:p>
    <w:p w:rsidR="00514902" w:rsidRPr="00514902" w:rsidRDefault="00514902" w:rsidP="004E0779">
      <w:pPr>
        <w:shd w:val="clear" w:color="auto" w:fill="FFFFFF"/>
        <w:spacing w:after="1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Федеральным законом от 29.12.2012 № 273-ФЗ «Об образовании в Российской Федерации» (с изменениями);</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Федеральным законом от 24.07.1998 № 124-ФЗ «Об основных гарантиях прав ребенка в Российской Федерации»;</w:t>
      </w:r>
    </w:p>
    <w:p w:rsidR="00514902" w:rsidRPr="00514902" w:rsidRDefault="00514902" w:rsidP="004E0779">
      <w:pPr>
        <w:shd w:val="clear" w:color="auto" w:fill="FFFFFF"/>
        <w:spacing w:after="1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Федеральным законом от 30.12.2020 № 489-ФЗ «О молодежной политике в Российской Федерации»; </w:t>
      </w:r>
    </w:p>
    <w:p w:rsidR="00514902" w:rsidRPr="00514902" w:rsidRDefault="00514902" w:rsidP="004E0779">
      <w:pPr>
        <w:shd w:val="clear" w:color="auto" w:fill="FFFFFF"/>
        <w:spacing w:after="14"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приказ Министерства просвещения Российской Федерации от  17 марта 2025 г. N 209 «Об утверждении федеральной программы воспитательной работы для организации  отдыха детей и их оздоровления и календарного плана воспитательной работы»;</w:t>
      </w:r>
    </w:p>
    <w:p w:rsidR="00514902" w:rsidRPr="00514902" w:rsidRDefault="00514902" w:rsidP="004E0779">
      <w:pPr>
        <w:shd w:val="clear" w:color="auto" w:fill="FFFFFF"/>
        <w:spacing w:after="13"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w:t>
      </w:r>
    </w:p>
    <w:p w:rsidR="00514902" w:rsidRPr="00514902" w:rsidRDefault="00514902" w:rsidP="004E0779">
      <w:pPr>
        <w:shd w:val="clear" w:color="auto" w:fill="FFFFFF"/>
        <w:spacing w:after="14"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года;</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Стратегией развития воспитания в Российской Федерации на период до 2025 года (</w:t>
      </w:r>
      <w:proofErr w:type="gramStart"/>
      <w:r w:rsidRPr="00514902">
        <w:rPr>
          <w:rFonts w:ascii="Times New Roman" w:eastAsia="Times New Roman" w:hAnsi="Times New Roman" w:cs="Times New Roman"/>
          <w:color w:val="181818"/>
          <w:sz w:val="24"/>
          <w:szCs w:val="24"/>
          <w:lang w:eastAsia="ru-RU"/>
        </w:rPr>
        <w:t>утверждена</w:t>
      </w:r>
      <w:proofErr w:type="gramEnd"/>
      <w:r w:rsidRPr="00514902">
        <w:rPr>
          <w:rFonts w:ascii="Times New Roman" w:eastAsia="Times New Roman" w:hAnsi="Times New Roman" w:cs="Times New Roman"/>
          <w:color w:val="181818"/>
          <w:sz w:val="24"/>
          <w:szCs w:val="24"/>
          <w:lang w:eastAsia="ru-RU"/>
        </w:rPr>
        <w:t xml:space="preserve"> распоряжением Правительства Российской Федерации от 29.05.2015 № 996-р);</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Указом Президента Российской Федерации от 21.07.2020 № 474 «О национальных целях развития Российской Федерации на период до 2030 года»; </w:t>
      </w:r>
    </w:p>
    <w:p w:rsidR="00514902" w:rsidRPr="00514902" w:rsidRDefault="00514902" w:rsidP="004E0779">
      <w:pPr>
        <w:shd w:val="clear" w:color="auto" w:fill="FFFFFF"/>
        <w:spacing w:after="1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514902" w:rsidRPr="00514902" w:rsidRDefault="00514902" w:rsidP="004E0779">
      <w:pPr>
        <w:shd w:val="clear" w:color="auto" w:fill="FFFFFF"/>
        <w:spacing w:after="11"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514902" w:rsidRPr="00514902" w:rsidRDefault="00514902" w:rsidP="004E0779">
      <w:pPr>
        <w:shd w:val="clear" w:color="auto" w:fill="FFFFFF"/>
        <w:spacing w:after="22"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Государственной программой Российской Федерации «Развитие образования» (утверждена</w:t>
      </w:r>
      <w:proofErr w:type="gramEnd"/>
    </w:p>
    <w:p w:rsidR="00514902" w:rsidRPr="00514902" w:rsidRDefault="00514902" w:rsidP="004E0779">
      <w:pPr>
        <w:shd w:val="clear" w:color="auto" w:fill="FFFFFF"/>
        <w:spacing w:after="14" w:line="240" w:lineRule="auto"/>
        <w:ind w:left="41" w:right="166"/>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Постановлением Правительства Российской Федерации от 26. 12.2017 № 1642);</w:t>
      </w:r>
      <w:proofErr w:type="gramEnd"/>
    </w:p>
    <w:p w:rsidR="00514902" w:rsidRPr="00514902" w:rsidRDefault="00514902" w:rsidP="004E0779">
      <w:pPr>
        <w:shd w:val="clear" w:color="auto" w:fill="FFFFFF"/>
        <w:spacing w:after="14"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w:t>
      </w:r>
      <w:proofErr w:type="gramEnd"/>
    </w:p>
    <w:p w:rsidR="00514902" w:rsidRPr="00514902" w:rsidRDefault="00514902" w:rsidP="004E0779">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16).</w:t>
      </w:r>
    </w:p>
    <w:p w:rsidR="00514902" w:rsidRPr="00514902" w:rsidRDefault="00514902" w:rsidP="00514902">
      <w:pPr>
        <w:shd w:val="clear" w:color="auto" w:fill="FFFFFF"/>
        <w:spacing w:after="238"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 </w:t>
      </w:r>
    </w:p>
    <w:p w:rsidR="00514902" w:rsidRPr="00514902" w:rsidRDefault="00514902" w:rsidP="00514902">
      <w:pPr>
        <w:shd w:val="clear" w:color="auto" w:fill="FFFFFF"/>
        <w:spacing w:after="235"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 </w:t>
      </w:r>
    </w:p>
    <w:p w:rsidR="00514902" w:rsidRPr="00514902" w:rsidRDefault="00514902" w:rsidP="00514902">
      <w:pPr>
        <w:shd w:val="clear" w:color="auto" w:fill="FFFFFF"/>
        <w:spacing w:after="235"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 </w:t>
      </w:r>
    </w:p>
    <w:p w:rsidR="00514902" w:rsidRDefault="00514902" w:rsidP="00A22A79">
      <w:pPr>
        <w:shd w:val="clear" w:color="auto" w:fill="FFFFFF"/>
        <w:spacing w:after="237" w:line="225" w:lineRule="atLeast"/>
        <w:ind w:left="4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 </w:t>
      </w:r>
    </w:p>
    <w:p w:rsidR="00A22A79" w:rsidRPr="00A22A79" w:rsidRDefault="00A22A79" w:rsidP="00A22A79">
      <w:pPr>
        <w:shd w:val="clear" w:color="auto" w:fill="FFFFFF"/>
        <w:spacing w:after="237" w:line="225" w:lineRule="atLeast"/>
        <w:ind w:left="46"/>
        <w:rPr>
          <w:rFonts w:ascii="Times New Roman" w:eastAsia="Times New Roman" w:hAnsi="Times New Roman" w:cs="Times New Roman"/>
          <w:color w:val="181818"/>
          <w:sz w:val="24"/>
          <w:szCs w:val="24"/>
          <w:lang w:eastAsia="ru-RU"/>
        </w:rPr>
      </w:pPr>
    </w:p>
    <w:p w:rsidR="00514902" w:rsidRDefault="00514902" w:rsidP="00514902">
      <w:pPr>
        <w:shd w:val="clear" w:color="auto" w:fill="FFFFFF"/>
        <w:spacing w:after="0" w:line="225" w:lineRule="atLeast"/>
        <w:ind w:left="46"/>
        <w:rPr>
          <w:rFonts w:ascii="Times New Roman" w:eastAsia="Times New Roman" w:hAnsi="Times New Roman" w:cs="Times New Roman"/>
          <w:b/>
          <w:bCs/>
          <w:color w:val="181818"/>
          <w:sz w:val="24"/>
          <w:szCs w:val="24"/>
          <w:lang w:eastAsia="ru-RU"/>
        </w:rPr>
      </w:pPr>
      <w:r w:rsidRPr="00514902">
        <w:rPr>
          <w:rFonts w:ascii="Times New Roman" w:eastAsia="Times New Roman" w:hAnsi="Times New Roman" w:cs="Times New Roman"/>
          <w:b/>
          <w:bCs/>
          <w:color w:val="181818"/>
          <w:sz w:val="24"/>
          <w:szCs w:val="24"/>
          <w:lang w:eastAsia="ru-RU"/>
        </w:rPr>
        <w:t> </w:t>
      </w:r>
    </w:p>
    <w:p w:rsidR="00A22A79" w:rsidRDefault="00A22A79" w:rsidP="00514902">
      <w:pPr>
        <w:shd w:val="clear" w:color="auto" w:fill="FFFFFF"/>
        <w:spacing w:after="0" w:line="225" w:lineRule="atLeast"/>
        <w:ind w:left="46"/>
        <w:rPr>
          <w:rFonts w:ascii="Times New Roman" w:eastAsia="Times New Roman" w:hAnsi="Times New Roman" w:cs="Times New Roman"/>
          <w:b/>
          <w:bCs/>
          <w:color w:val="181818"/>
          <w:sz w:val="24"/>
          <w:szCs w:val="24"/>
          <w:lang w:eastAsia="ru-RU"/>
        </w:rPr>
      </w:pPr>
    </w:p>
    <w:p w:rsidR="00A22A79" w:rsidRDefault="00A22A79" w:rsidP="00514902">
      <w:pPr>
        <w:shd w:val="clear" w:color="auto" w:fill="FFFFFF"/>
        <w:spacing w:after="0" w:line="225" w:lineRule="atLeast"/>
        <w:ind w:left="46"/>
        <w:rPr>
          <w:rFonts w:ascii="Times New Roman" w:eastAsia="Times New Roman" w:hAnsi="Times New Roman" w:cs="Times New Roman"/>
          <w:b/>
          <w:bCs/>
          <w:color w:val="181818"/>
          <w:sz w:val="24"/>
          <w:szCs w:val="24"/>
          <w:lang w:eastAsia="ru-RU"/>
        </w:rPr>
      </w:pPr>
    </w:p>
    <w:p w:rsidR="00A22A79" w:rsidRPr="00514902" w:rsidRDefault="00A22A79" w:rsidP="00514902">
      <w:pPr>
        <w:shd w:val="clear" w:color="auto" w:fill="FFFFFF"/>
        <w:spacing w:after="0" w:line="225" w:lineRule="atLeast"/>
        <w:ind w:left="46"/>
        <w:rPr>
          <w:rFonts w:ascii="Times New Roman" w:eastAsia="Times New Roman" w:hAnsi="Times New Roman" w:cs="Times New Roman"/>
          <w:color w:val="181818"/>
          <w:sz w:val="24"/>
          <w:szCs w:val="24"/>
          <w:lang w:eastAsia="ru-RU"/>
        </w:rPr>
      </w:pPr>
    </w:p>
    <w:p w:rsidR="00514902" w:rsidRDefault="00514902" w:rsidP="000B299D">
      <w:pPr>
        <w:shd w:val="clear" w:color="auto" w:fill="FFFFFF"/>
        <w:spacing w:after="0" w:line="240" w:lineRule="auto"/>
        <w:ind w:left="56"/>
        <w:outlineLvl w:val="0"/>
        <w:rPr>
          <w:rFonts w:ascii="Times New Roman" w:eastAsia="Times New Roman" w:hAnsi="Times New Roman" w:cs="Times New Roman"/>
          <w:b/>
          <w:bCs/>
          <w:color w:val="181818"/>
          <w:kern w:val="36"/>
          <w:sz w:val="32"/>
          <w:szCs w:val="48"/>
          <w:lang w:eastAsia="ru-RU"/>
        </w:rPr>
      </w:pPr>
      <w:r w:rsidRPr="000B299D">
        <w:rPr>
          <w:rFonts w:ascii="Times New Roman" w:eastAsia="Times New Roman" w:hAnsi="Times New Roman" w:cs="Times New Roman"/>
          <w:b/>
          <w:bCs/>
          <w:color w:val="181818"/>
          <w:kern w:val="36"/>
          <w:sz w:val="32"/>
          <w:szCs w:val="48"/>
          <w:lang w:eastAsia="ru-RU"/>
        </w:rPr>
        <w:lastRenderedPageBreak/>
        <w:t>Раздел I. ЦЕННОСТНО-ЦЕЛЕВЫЕ ОСНОВЫ ВОСПИТАНИЯ</w:t>
      </w:r>
    </w:p>
    <w:p w:rsidR="000B299D" w:rsidRPr="000B299D" w:rsidRDefault="000B299D" w:rsidP="000B299D">
      <w:pPr>
        <w:shd w:val="clear" w:color="auto" w:fill="FFFFFF"/>
        <w:spacing w:after="0" w:line="240" w:lineRule="auto"/>
        <w:ind w:left="56"/>
        <w:outlineLvl w:val="0"/>
        <w:rPr>
          <w:rFonts w:ascii="Times New Roman" w:eastAsia="Times New Roman" w:hAnsi="Times New Roman" w:cs="Times New Roman"/>
          <w:b/>
          <w:bCs/>
          <w:color w:val="181818"/>
          <w:kern w:val="36"/>
          <w:sz w:val="32"/>
          <w:szCs w:val="48"/>
          <w:lang w:eastAsia="ru-RU"/>
        </w:rPr>
      </w:pPr>
    </w:p>
    <w:p w:rsidR="00514902" w:rsidRPr="000B299D" w:rsidRDefault="00514902" w:rsidP="004E0779">
      <w:pPr>
        <w:shd w:val="clear" w:color="auto" w:fill="FFFFFF"/>
        <w:spacing w:after="0" w:line="240" w:lineRule="auto"/>
        <w:ind w:left="607"/>
        <w:jc w:val="both"/>
        <w:outlineLvl w:val="0"/>
        <w:rPr>
          <w:rFonts w:ascii="Times New Roman" w:eastAsia="Times New Roman" w:hAnsi="Times New Roman" w:cs="Times New Roman"/>
          <w:b/>
          <w:bCs/>
          <w:color w:val="181818"/>
          <w:kern w:val="36"/>
          <w:sz w:val="32"/>
          <w:szCs w:val="48"/>
          <w:lang w:eastAsia="ru-RU"/>
        </w:rPr>
      </w:pPr>
      <w:r w:rsidRPr="000B299D">
        <w:rPr>
          <w:rFonts w:ascii="Times New Roman" w:eastAsia="Times New Roman" w:hAnsi="Times New Roman" w:cs="Times New Roman"/>
          <w:b/>
          <w:bCs/>
          <w:color w:val="181818"/>
          <w:kern w:val="36"/>
          <w:sz w:val="32"/>
          <w:szCs w:val="48"/>
          <w:lang w:eastAsia="ru-RU"/>
        </w:rPr>
        <w:t>1.1 Методологические основы и принципы воспитательной деятельности</w:t>
      </w:r>
      <w:r w:rsidRPr="000B299D">
        <w:rPr>
          <w:rFonts w:ascii="Times New Roman" w:eastAsia="Times New Roman" w:hAnsi="Times New Roman" w:cs="Times New Roman"/>
          <w:color w:val="181818"/>
          <w:kern w:val="36"/>
          <w:sz w:val="32"/>
          <w:szCs w:val="48"/>
          <w:lang w:eastAsia="ru-RU"/>
        </w:rPr>
        <w:t> </w:t>
      </w:r>
    </w:p>
    <w:p w:rsidR="00514902" w:rsidRPr="00514902" w:rsidRDefault="00514902"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14902" w:rsidRPr="00514902" w:rsidRDefault="00514902"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514902">
        <w:rPr>
          <w:rFonts w:ascii="Times New Roman" w:eastAsia="Times New Roman" w:hAnsi="Times New Roman" w:cs="Times New Roman"/>
          <w:color w:val="181818"/>
          <w:sz w:val="24"/>
          <w:szCs w:val="24"/>
          <w:lang w:eastAsia="ru-RU"/>
        </w:rPr>
        <w:t xml:space="preserve"> и психологического здоровья.</w:t>
      </w:r>
    </w:p>
    <w:p w:rsidR="00514902" w:rsidRPr="00514902" w:rsidRDefault="00514902"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Методологической основой разработки и реализации Программы воспитательной работы являются </w:t>
      </w:r>
      <w:r w:rsidRPr="00514902">
        <w:rPr>
          <w:rFonts w:ascii="Times New Roman" w:eastAsia="Times New Roman" w:hAnsi="Times New Roman" w:cs="Times New Roman"/>
          <w:b/>
          <w:bCs/>
          <w:color w:val="181818"/>
          <w:sz w:val="24"/>
          <w:szCs w:val="24"/>
          <w:lang w:eastAsia="ru-RU"/>
        </w:rPr>
        <w:t>два основных подхода</w:t>
      </w:r>
      <w:r w:rsidRPr="00514902">
        <w:rPr>
          <w:rFonts w:ascii="Times New Roman" w:eastAsia="Times New Roman" w:hAnsi="Times New Roman" w:cs="Times New Roman"/>
          <w:color w:val="181818"/>
          <w:sz w:val="24"/>
          <w:szCs w:val="24"/>
          <w:lang w:eastAsia="ru-RU"/>
        </w:rPr>
        <w:t>: системно-</w:t>
      </w:r>
      <w:proofErr w:type="spellStart"/>
      <w:r w:rsidRPr="00514902">
        <w:rPr>
          <w:rFonts w:ascii="Times New Roman" w:eastAsia="Times New Roman" w:hAnsi="Times New Roman" w:cs="Times New Roman"/>
          <w:color w:val="181818"/>
          <w:sz w:val="24"/>
          <w:szCs w:val="24"/>
          <w:lang w:eastAsia="ru-RU"/>
        </w:rPr>
        <w:t>деятельностный</w:t>
      </w:r>
      <w:proofErr w:type="spellEnd"/>
      <w:r w:rsidRPr="00514902">
        <w:rPr>
          <w:rFonts w:ascii="Times New Roman" w:eastAsia="Times New Roman" w:hAnsi="Times New Roman" w:cs="Times New Roman"/>
          <w:color w:val="181818"/>
          <w:sz w:val="24"/>
          <w:szCs w:val="24"/>
          <w:lang w:eastAsia="ru-RU"/>
        </w:rPr>
        <w:t xml:space="preserve"> и аксиологический.</w:t>
      </w:r>
    </w:p>
    <w:p w:rsidR="00514902" w:rsidRPr="00514902" w:rsidRDefault="00514902"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Системно-</w:t>
      </w:r>
      <w:proofErr w:type="spellStart"/>
      <w:r w:rsidRPr="00514902">
        <w:rPr>
          <w:rFonts w:ascii="Times New Roman" w:eastAsia="Times New Roman" w:hAnsi="Times New Roman" w:cs="Times New Roman"/>
          <w:b/>
          <w:bCs/>
          <w:color w:val="181818"/>
          <w:sz w:val="24"/>
          <w:szCs w:val="24"/>
          <w:lang w:eastAsia="ru-RU"/>
        </w:rPr>
        <w:t>деятельностный</w:t>
      </w:r>
      <w:proofErr w:type="spellEnd"/>
      <w:r w:rsidRPr="00514902">
        <w:rPr>
          <w:rFonts w:ascii="Times New Roman" w:eastAsia="Times New Roman" w:hAnsi="Times New Roman" w:cs="Times New Roman"/>
          <w:color w:val="181818"/>
          <w:sz w:val="24"/>
          <w:szCs w:val="24"/>
          <w:lang w:eastAsia="ru-RU"/>
        </w:rPr>
        <w:t>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14902" w:rsidRPr="00514902" w:rsidRDefault="00514902"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Аксиологический</w:t>
      </w:r>
      <w:r w:rsidRPr="00514902">
        <w:rPr>
          <w:rFonts w:ascii="Times New Roman" w:eastAsia="Times New Roman" w:hAnsi="Times New Roman" w:cs="Times New Roman"/>
          <w:color w:val="181818"/>
          <w:sz w:val="24"/>
          <w:szCs w:val="24"/>
          <w:lang w:eastAsia="ru-RU"/>
        </w:rPr>
        <w:t>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14902" w:rsidRPr="00514902" w:rsidRDefault="00514902" w:rsidP="004E0779">
      <w:pPr>
        <w:shd w:val="clear" w:color="auto" w:fill="FFFFFF"/>
        <w:spacing w:after="0" w:line="240" w:lineRule="auto"/>
        <w:ind w:left="60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Принципы реализации Программы</w:t>
      </w:r>
      <w:r w:rsidRPr="00514902">
        <w:rPr>
          <w:rFonts w:ascii="Times New Roman" w:eastAsia="Times New Roman" w:hAnsi="Times New Roman" w:cs="Times New Roman"/>
          <w:color w:val="181818"/>
          <w:sz w:val="24"/>
          <w:szCs w:val="24"/>
          <w:lang w:eastAsia="ru-RU"/>
        </w:rPr>
        <w:t>:</w:t>
      </w:r>
    </w:p>
    <w:p w:rsidR="00514902" w:rsidRPr="00514902" w:rsidRDefault="00514902" w:rsidP="004E0779">
      <w:pPr>
        <w:shd w:val="clear" w:color="auto" w:fill="FFFFFF"/>
        <w:spacing w:after="0" w:line="240" w:lineRule="auto"/>
        <w:ind w:left="605" w:right="26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514902" w:rsidRPr="000B299D" w:rsidRDefault="00514902" w:rsidP="004E0779">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1.2 Цель и задачи воспитания </w:t>
      </w:r>
    </w:p>
    <w:p w:rsidR="00514902" w:rsidRPr="00514902" w:rsidRDefault="00514902" w:rsidP="004E0779">
      <w:pPr>
        <w:shd w:val="clear" w:color="auto" w:fill="FFFFFF"/>
        <w:spacing w:after="0" w:line="240" w:lineRule="auto"/>
        <w:ind w:left="31" w:right="166" w:firstLine="74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Содержание воспитания в лагере на базе</w:t>
      </w:r>
      <w:r w:rsidR="000B299D">
        <w:rPr>
          <w:rFonts w:ascii="Times New Roman" w:eastAsia="Times New Roman" w:hAnsi="Times New Roman" w:cs="Times New Roman"/>
          <w:color w:val="181818"/>
          <w:sz w:val="24"/>
          <w:szCs w:val="24"/>
          <w:lang w:eastAsia="ru-RU"/>
        </w:rPr>
        <w:t xml:space="preserve"> филиала </w:t>
      </w:r>
      <w:r w:rsidR="000B299D" w:rsidRPr="00514902">
        <w:rPr>
          <w:rFonts w:ascii="Times New Roman" w:eastAsia="Times New Roman" w:hAnsi="Times New Roman" w:cs="Times New Roman"/>
          <w:color w:val="181818"/>
          <w:sz w:val="24"/>
          <w:szCs w:val="24"/>
          <w:lang w:eastAsia="ru-RU"/>
        </w:rPr>
        <w:t>МБОУ</w:t>
      </w:r>
      <w:r w:rsidR="000B299D">
        <w:rPr>
          <w:rFonts w:ascii="Times New Roman" w:eastAsia="Times New Roman" w:hAnsi="Times New Roman" w:cs="Times New Roman"/>
          <w:color w:val="181818"/>
          <w:sz w:val="24"/>
          <w:szCs w:val="24"/>
          <w:lang w:eastAsia="ru-RU"/>
        </w:rPr>
        <w:t xml:space="preserve"> </w:t>
      </w:r>
      <w:r w:rsidR="000B299D" w:rsidRPr="00514902">
        <w:rPr>
          <w:rFonts w:ascii="Times New Roman" w:eastAsia="Times New Roman" w:hAnsi="Times New Roman" w:cs="Times New Roman"/>
          <w:color w:val="181818"/>
          <w:sz w:val="24"/>
          <w:szCs w:val="24"/>
          <w:lang w:eastAsia="ru-RU"/>
        </w:rPr>
        <w:t>СОШ</w:t>
      </w:r>
      <w:r w:rsidR="000B299D">
        <w:rPr>
          <w:rFonts w:ascii="Times New Roman" w:eastAsia="Times New Roman" w:hAnsi="Times New Roman" w:cs="Times New Roman"/>
          <w:color w:val="181818"/>
          <w:sz w:val="24"/>
          <w:szCs w:val="24"/>
          <w:lang w:eastAsia="ru-RU"/>
        </w:rPr>
        <w:t xml:space="preserve"> с. Анненков</w:t>
      </w:r>
      <w:proofErr w:type="gramStart"/>
      <w:r w:rsidR="000B299D">
        <w:rPr>
          <w:rFonts w:ascii="Times New Roman" w:eastAsia="Times New Roman" w:hAnsi="Times New Roman" w:cs="Times New Roman"/>
          <w:color w:val="181818"/>
          <w:sz w:val="24"/>
          <w:szCs w:val="24"/>
          <w:lang w:eastAsia="ru-RU"/>
        </w:rPr>
        <w:t>о-</w:t>
      </w:r>
      <w:proofErr w:type="gramEnd"/>
      <w:r w:rsidR="000B299D">
        <w:rPr>
          <w:rFonts w:ascii="Times New Roman" w:eastAsia="Times New Roman" w:hAnsi="Times New Roman" w:cs="Times New Roman"/>
          <w:color w:val="181818"/>
          <w:sz w:val="24"/>
          <w:szCs w:val="24"/>
          <w:lang w:eastAsia="ru-RU"/>
        </w:rPr>
        <w:t xml:space="preserve"> ООШ с. Радищево</w:t>
      </w:r>
      <w:r w:rsidR="000B299D" w:rsidRPr="00514902">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 </w:t>
      </w:r>
    </w:p>
    <w:p w:rsidR="00514902" w:rsidRPr="00514902" w:rsidRDefault="00514902" w:rsidP="004E0779">
      <w:pPr>
        <w:shd w:val="clear" w:color="auto" w:fill="FFFFFF"/>
        <w:spacing w:after="0" w:line="240" w:lineRule="auto"/>
        <w:ind w:left="31" w:right="166" w:firstLine="74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4422F"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Цель воспитания</w:t>
      </w:r>
      <w:r w:rsidRPr="00514902">
        <w:rPr>
          <w:rFonts w:ascii="Times New Roman" w:eastAsia="Times New Roman" w:hAnsi="Times New Roman" w:cs="Times New Roman"/>
          <w:color w:val="181818"/>
          <w:sz w:val="24"/>
          <w:szCs w:val="24"/>
          <w:lang w:eastAsia="ru-RU"/>
        </w:rPr>
        <w:t xml:space="preserve"> воспитанников лагеря с дневным пребыванием детей на базе  </w:t>
      </w:r>
      <w:r w:rsidR="000B299D">
        <w:rPr>
          <w:rFonts w:ascii="Times New Roman" w:eastAsia="Times New Roman" w:hAnsi="Times New Roman" w:cs="Times New Roman"/>
          <w:color w:val="181818"/>
          <w:sz w:val="24"/>
          <w:szCs w:val="24"/>
          <w:lang w:eastAsia="ru-RU"/>
        </w:rPr>
        <w:t xml:space="preserve">филиала </w:t>
      </w:r>
      <w:r w:rsidR="000B299D" w:rsidRPr="00514902">
        <w:rPr>
          <w:rFonts w:ascii="Times New Roman" w:eastAsia="Times New Roman" w:hAnsi="Times New Roman" w:cs="Times New Roman"/>
          <w:color w:val="181818"/>
          <w:sz w:val="24"/>
          <w:szCs w:val="24"/>
          <w:lang w:eastAsia="ru-RU"/>
        </w:rPr>
        <w:t>МБОУ</w:t>
      </w:r>
      <w:r w:rsidR="000B299D">
        <w:rPr>
          <w:rFonts w:ascii="Times New Roman" w:eastAsia="Times New Roman" w:hAnsi="Times New Roman" w:cs="Times New Roman"/>
          <w:color w:val="181818"/>
          <w:sz w:val="24"/>
          <w:szCs w:val="24"/>
          <w:lang w:eastAsia="ru-RU"/>
        </w:rPr>
        <w:t xml:space="preserve"> </w:t>
      </w:r>
      <w:r w:rsidR="000B299D" w:rsidRPr="00514902">
        <w:rPr>
          <w:rFonts w:ascii="Times New Roman" w:eastAsia="Times New Roman" w:hAnsi="Times New Roman" w:cs="Times New Roman"/>
          <w:color w:val="181818"/>
          <w:sz w:val="24"/>
          <w:szCs w:val="24"/>
          <w:lang w:eastAsia="ru-RU"/>
        </w:rPr>
        <w:t>СОШ</w:t>
      </w:r>
      <w:r w:rsidR="000B299D">
        <w:rPr>
          <w:rFonts w:ascii="Times New Roman" w:eastAsia="Times New Roman" w:hAnsi="Times New Roman" w:cs="Times New Roman"/>
          <w:color w:val="181818"/>
          <w:sz w:val="24"/>
          <w:szCs w:val="24"/>
          <w:lang w:eastAsia="ru-RU"/>
        </w:rPr>
        <w:t xml:space="preserve"> с. Анненков</w:t>
      </w:r>
      <w:proofErr w:type="gramStart"/>
      <w:r w:rsidR="000B299D">
        <w:rPr>
          <w:rFonts w:ascii="Times New Roman" w:eastAsia="Times New Roman" w:hAnsi="Times New Roman" w:cs="Times New Roman"/>
          <w:color w:val="181818"/>
          <w:sz w:val="24"/>
          <w:szCs w:val="24"/>
          <w:lang w:eastAsia="ru-RU"/>
        </w:rPr>
        <w:t>о-</w:t>
      </w:r>
      <w:proofErr w:type="gramEnd"/>
      <w:r w:rsidR="000B299D">
        <w:rPr>
          <w:rFonts w:ascii="Times New Roman" w:eastAsia="Times New Roman" w:hAnsi="Times New Roman" w:cs="Times New Roman"/>
          <w:color w:val="181818"/>
          <w:sz w:val="24"/>
          <w:szCs w:val="24"/>
          <w:lang w:eastAsia="ru-RU"/>
        </w:rPr>
        <w:t xml:space="preserve"> ООШ с. Радищево</w:t>
      </w:r>
      <w:r w:rsidR="000B299D" w:rsidRPr="00514902">
        <w:rPr>
          <w:rFonts w:ascii="Times New Roman" w:eastAsia="Times New Roman" w:hAnsi="Times New Roman" w:cs="Times New Roman"/>
          <w:color w:val="181818"/>
          <w:sz w:val="24"/>
          <w:szCs w:val="24"/>
          <w:lang w:eastAsia="ru-RU"/>
        </w:rPr>
        <w:t> </w:t>
      </w:r>
      <w:r w:rsidRPr="00514902">
        <w:rPr>
          <w:rFonts w:ascii="Times New Roman" w:eastAsia="Times New Roman" w:hAnsi="Times New Roman" w:cs="Times New Roman"/>
          <w:color w:val="181818"/>
          <w:sz w:val="24"/>
          <w:szCs w:val="24"/>
          <w:lang w:eastAsia="ru-RU"/>
        </w:rPr>
        <w:t>: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 </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Задачи воспитания:</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0054422F">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усвоение воспитанниками знаний норм, духовно-нравственных ценностей, традиций, которые выработало российское общество (социально-значимых знаний); </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lastRenderedPageBreak/>
        <w:t>-</w:t>
      </w:r>
      <w:r w:rsidR="0054422F">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формирование и развитие личностных отношений к этим нормам, ценностям, традициям (их освоение, принятие);</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0054422F">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0054422F">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осознание российской гражданской идентичности;</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0054422F">
        <w:rPr>
          <w:rFonts w:ascii="Times New Roman" w:eastAsia="Times New Roman" w:hAnsi="Times New Roman" w:cs="Times New Roman"/>
          <w:color w:val="181818"/>
          <w:sz w:val="14"/>
          <w:szCs w:val="14"/>
          <w:lang w:eastAsia="ru-RU"/>
        </w:rPr>
        <w:t>         </w:t>
      </w:r>
      <w:proofErr w:type="spellStart"/>
      <w:r w:rsidRPr="00514902">
        <w:rPr>
          <w:rFonts w:ascii="Times New Roman" w:eastAsia="Times New Roman" w:hAnsi="Times New Roman" w:cs="Times New Roman"/>
          <w:color w:val="181818"/>
          <w:sz w:val="24"/>
          <w:szCs w:val="24"/>
          <w:lang w:eastAsia="ru-RU"/>
        </w:rPr>
        <w:t>сформированность</w:t>
      </w:r>
      <w:proofErr w:type="spellEnd"/>
      <w:r w:rsidRPr="00514902">
        <w:rPr>
          <w:rFonts w:ascii="Times New Roman" w:eastAsia="Times New Roman" w:hAnsi="Times New Roman" w:cs="Times New Roman"/>
          <w:color w:val="181818"/>
          <w:sz w:val="24"/>
          <w:szCs w:val="24"/>
          <w:lang w:eastAsia="ru-RU"/>
        </w:rPr>
        <w:t xml:space="preserve"> ценностей самостоятельности и инициативы;</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0054422F">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готовность </w:t>
      </w:r>
      <w:proofErr w:type="gramStart"/>
      <w:r w:rsidRPr="00514902">
        <w:rPr>
          <w:rFonts w:ascii="Times New Roman" w:eastAsia="Times New Roman" w:hAnsi="Times New Roman" w:cs="Times New Roman"/>
          <w:color w:val="181818"/>
          <w:sz w:val="24"/>
          <w:szCs w:val="24"/>
          <w:lang w:eastAsia="ru-RU"/>
        </w:rPr>
        <w:t>обучающихся</w:t>
      </w:r>
      <w:proofErr w:type="gramEnd"/>
      <w:r w:rsidRPr="00514902">
        <w:rPr>
          <w:rFonts w:ascii="Times New Roman" w:eastAsia="Times New Roman" w:hAnsi="Times New Roman" w:cs="Times New Roman"/>
          <w:color w:val="181818"/>
          <w:sz w:val="24"/>
          <w:szCs w:val="24"/>
          <w:lang w:eastAsia="ru-RU"/>
        </w:rPr>
        <w:t xml:space="preserve"> к саморазвитию, самостоятельности и личностному самоопределению;</w:t>
      </w:r>
    </w:p>
    <w:p w:rsidR="00514902" w:rsidRPr="00514902" w:rsidRDefault="00514902" w:rsidP="004E0779">
      <w:pPr>
        <w:shd w:val="clear" w:color="auto" w:fill="FFFFFF"/>
        <w:spacing w:after="0" w:line="240" w:lineRule="auto"/>
        <w:ind w:left="31" w:right="166" w:firstLine="70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0054422F">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наличие мотивации к целенаправленной социально значимой деятельности; </w:t>
      </w:r>
      <w:proofErr w:type="spellStart"/>
      <w:r w:rsidRPr="00514902">
        <w:rPr>
          <w:rFonts w:ascii="Times New Roman" w:eastAsia="Times New Roman" w:hAnsi="Times New Roman" w:cs="Times New Roman"/>
          <w:color w:val="181818"/>
          <w:sz w:val="24"/>
          <w:szCs w:val="24"/>
          <w:lang w:eastAsia="ru-RU"/>
        </w:rPr>
        <w:t>сформированность</w:t>
      </w:r>
      <w:proofErr w:type="spellEnd"/>
      <w:r w:rsidRPr="00514902">
        <w:rPr>
          <w:rFonts w:ascii="Times New Roman" w:eastAsia="Times New Roman" w:hAnsi="Times New Roman" w:cs="Times New Roman"/>
          <w:color w:val="181818"/>
          <w:sz w:val="24"/>
          <w:szCs w:val="24"/>
          <w:lang w:eastAsia="ru-RU"/>
        </w:rPr>
        <w:t xml:space="preserve"> внутренней позиции личности как особого ценностного отношения к себе, окружающим людям и жизни в целом.</w:t>
      </w:r>
    </w:p>
    <w:p w:rsidR="00514902" w:rsidRPr="00514902" w:rsidRDefault="00514902" w:rsidP="004E0779">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514902" w:rsidRPr="0054422F" w:rsidRDefault="00514902" w:rsidP="004E0779">
      <w:pPr>
        <w:shd w:val="clear" w:color="auto" w:fill="FFFFFF"/>
        <w:spacing w:after="0" w:line="240" w:lineRule="auto"/>
        <w:ind w:left="615" w:right="166"/>
        <w:jc w:val="both"/>
        <w:rPr>
          <w:rFonts w:ascii="Times New Roman" w:eastAsia="Times New Roman" w:hAnsi="Times New Roman" w:cs="Times New Roman"/>
          <w:b/>
          <w:color w:val="181818"/>
          <w:sz w:val="24"/>
          <w:szCs w:val="24"/>
          <w:lang w:eastAsia="ru-RU"/>
        </w:rPr>
      </w:pPr>
      <w:r w:rsidRPr="0054422F">
        <w:rPr>
          <w:rFonts w:ascii="Times New Roman" w:eastAsia="Times New Roman" w:hAnsi="Times New Roman" w:cs="Times New Roman"/>
          <w:b/>
          <w:color w:val="181818"/>
          <w:sz w:val="24"/>
          <w:szCs w:val="24"/>
          <w:lang w:eastAsia="ru-RU"/>
        </w:rPr>
        <w:t>Задачами Программы являются:</w:t>
      </w:r>
    </w:p>
    <w:p w:rsidR="00514902" w:rsidRPr="00514902" w:rsidRDefault="0054422F"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14902" w:rsidRPr="00514902" w:rsidRDefault="0054422F" w:rsidP="004E0779">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внедрение единых принципов, методов и форм </w:t>
      </w:r>
      <w:proofErr w:type="gramStart"/>
      <w:r w:rsidR="00514902" w:rsidRPr="00514902">
        <w:rPr>
          <w:rFonts w:ascii="Times New Roman" w:eastAsia="Times New Roman" w:hAnsi="Times New Roman" w:cs="Times New Roman"/>
          <w:color w:val="181818"/>
          <w:sz w:val="24"/>
          <w:szCs w:val="24"/>
          <w:lang w:eastAsia="ru-RU"/>
        </w:rPr>
        <w:t>организации воспитательной деятельности организаций отдыха детей</w:t>
      </w:r>
      <w:proofErr w:type="gramEnd"/>
      <w:r w:rsidR="00514902" w:rsidRPr="00514902">
        <w:rPr>
          <w:rFonts w:ascii="Times New Roman" w:eastAsia="Times New Roman" w:hAnsi="Times New Roman" w:cs="Times New Roman"/>
          <w:color w:val="181818"/>
          <w:sz w:val="24"/>
          <w:szCs w:val="24"/>
          <w:lang w:eastAsia="ru-RU"/>
        </w:rPr>
        <w:t xml:space="preserve"> и оздоровления в их применении к процессу воспитания, формирования и развития </w:t>
      </w:r>
      <w:proofErr w:type="spellStart"/>
      <w:r w:rsidR="00514902" w:rsidRPr="00514902">
        <w:rPr>
          <w:rFonts w:ascii="Times New Roman" w:eastAsia="Times New Roman" w:hAnsi="Times New Roman" w:cs="Times New Roman"/>
          <w:color w:val="181818"/>
          <w:sz w:val="24"/>
          <w:szCs w:val="24"/>
          <w:lang w:eastAsia="ru-RU"/>
        </w:rPr>
        <w:t>субъектности</w:t>
      </w:r>
      <w:proofErr w:type="spellEnd"/>
      <w:r w:rsidR="00514902" w:rsidRPr="00514902">
        <w:rPr>
          <w:rFonts w:ascii="Times New Roman" w:eastAsia="Times New Roman" w:hAnsi="Times New Roman" w:cs="Times New Roman"/>
          <w:color w:val="181818"/>
          <w:sz w:val="24"/>
          <w:szCs w:val="24"/>
          <w:lang w:eastAsia="ru-RU"/>
        </w:rPr>
        <w:t xml:space="preserve"> детей в условиях временных детских коллективов и групп;</w:t>
      </w:r>
    </w:p>
    <w:p w:rsidR="00514902" w:rsidRPr="00514902" w:rsidRDefault="0054422F" w:rsidP="004E0779">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разработка и внедрение единых подходов к развитию инструментов мониторинга и оценки</w:t>
      </w:r>
    </w:p>
    <w:p w:rsidR="00514902" w:rsidRPr="00514902" w:rsidRDefault="00514902" w:rsidP="004E0779">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качества воспитательного процесса при реализации Программы в организации отдыха детей и их оздоровления.</w:t>
      </w:r>
    </w:p>
    <w:p w:rsidR="00514902" w:rsidRPr="00514902" w:rsidRDefault="00514902" w:rsidP="004E0779">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 реализации цели Программы  учитываются возрастные группы детей:</w:t>
      </w:r>
    </w:p>
    <w:p w:rsidR="000B299D" w:rsidRDefault="0054422F" w:rsidP="004E0779">
      <w:pPr>
        <w:shd w:val="clear" w:color="auto" w:fill="FFFFFF"/>
        <w:spacing w:after="0" w:line="240" w:lineRule="auto"/>
        <w:ind w:left="615" w:right="468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7 - 10 лет - дети младшего школьного возраста; </w:t>
      </w:r>
    </w:p>
    <w:p w:rsidR="00514902" w:rsidRPr="00514902" w:rsidRDefault="0054422F" w:rsidP="004E0779">
      <w:pPr>
        <w:shd w:val="clear" w:color="auto" w:fill="FFFFFF"/>
        <w:spacing w:after="0" w:line="240" w:lineRule="auto"/>
        <w:ind w:left="615" w:right="468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11 - 14 лет - дети среднего школьного возраста;</w:t>
      </w:r>
    </w:p>
    <w:p w:rsidR="00514902" w:rsidRPr="00514902" w:rsidRDefault="0054422F" w:rsidP="004E0779">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15 - 17 лет - дети старшего школьного возраста.</w:t>
      </w:r>
    </w:p>
    <w:p w:rsidR="00514902" w:rsidRPr="00514902" w:rsidRDefault="00514902" w:rsidP="004E0779">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514902" w:rsidRPr="00514902" w:rsidRDefault="00514902" w:rsidP="004E0779">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14902" w:rsidRPr="00514902" w:rsidRDefault="00514902" w:rsidP="004E0779">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14902" w:rsidRPr="00514902" w:rsidRDefault="00514902" w:rsidP="004E0779">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14902" w:rsidRPr="00514902" w:rsidRDefault="00514902" w:rsidP="004E0779">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514902" w:rsidRDefault="00514902" w:rsidP="00514902">
      <w:pPr>
        <w:shd w:val="clear" w:color="auto" w:fill="FFFFFF"/>
        <w:spacing w:after="247" w:line="225" w:lineRule="atLeast"/>
        <w:ind w:left="46"/>
        <w:rPr>
          <w:rFonts w:ascii="Times New Roman" w:eastAsia="Times New Roman" w:hAnsi="Times New Roman" w:cs="Times New Roman"/>
          <w:b/>
          <w:bCs/>
          <w:color w:val="181818"/>
          <w:sz w:val="24"/>
          <w:szCs w:val="24"/>
          <w:lang w:eastAsia="ru-RU"/>
        </w:rPr>
      </w:pPr>
      <w:r w:rsidRPr="00514902">
        <w:rPr>
          <w:rFonts w:ascii="Times New Roman" w:eastAsia="Times New Roman" w:hAnsi="Times New Roman" w:cs="Times New Roman"/>
          <w:b/>
          <w:bCs/>
          <w:color w:val="181818"/>
          <w:sz w:val="24"/>
          <w:szCs w:val="24"/>
          <w:lang w:eastAsia="ru-RU"/>
        </w:rPr>
        <w:t> </w:t>
      </w:r>
    </w:p>
    <w:p w:rsidR="0054422F" w:rsidRDefault="0054422F" w:rsidP="00514902">
      <w:pPr>
        <w:shd w:val="clear" w:color="auto" w:fill="FFFFFF"/>
        <w:spacing w:after="247" w:line="225" w:lineRule="atLeast"/>
        <w:ind w:left="46"/>
        <w:rPr>
          <w:rFonts w:ascii="Times New Roman" w:eastAsia="Times New Roman" w:hAnsi="Times New Roman" w:cs="Times New Roman"/>
          <w:b/>
          <w:bCs/>
          <w:color w:val="181818"/>
          <w:sz w:val="24"/>
          <w:szCs w:val="24"/>
          <w:lang w:eastAsia="ru-RU"/>
        </w:rPr>
      </w:pPr>
    </w:p>
    <w:p w:rsidR="0054422F" w:rsidRPr="00514902" w:rsidRDefault="0054422F" w:rsidP="00514902">
      <w:pPr>
        <w:shd w:val="clear" w:color="auto" w:fill="FFFFFF"/>
        <w:spacing w:after="247" w:line="225" w:lineRule="atLeast"/>
        <w:ind w:left="46"/>
        <w:rPr>
          <w:rFonts w:ascii="Times New Roman" w:eastAsia="Times New Roman" w:hAnsi="Times New Roman" w:cs="Times New Roman"/>
          <w:color w:val="181818"/>
          <w:sz w:val="24"/>
          <w:szCs w:val="24"/>
          <w:lang w:eastAsia="ru-RU"/>
        </w:rPr>
      </w:pPr>
    </w:p>
    <w:p w:rsidR="00514902" w:rsidRPr="000B299D" w:rsidRDefault="00514902"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lastRenderedPageBreak/>
        <w:t>Раздел II. СОДЕРЖАНИЕ, ВИДЫ И ФОРМЫ ВОСПИТАТЕЛЬНОЙ ДЕЯТЕЛЬНОСТИ </w:t>
      </w:r>
    </w:p>
    <w:p w:rsidR="00514902" w:rsidRPr="000B299D" w:rsidRDefault="00514902"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2.1. Основные направления воспитательной работы</w:t>
      </w:r>
    </w:p>
    <w:p w:rsidR="00514902" w:rsidRPr="00514902" w:rsidRDefault="00514902" w:rsidP="0054422F">
      <w:pPr>
        <w:shd w:val="clear" w:color="auto" w:fill="FFFFFF"/>
        <w:spacing w:after="0" w:line="240" w:lineRule="auto"/>
        <w:ind w:left="31" w:right="166" w:firstLine="56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514902" w:rsidRPr="00514902" w:rsidRDefault="00514902" w:rsidP="0054422F">
      <w:pPr>
        <w:shd w:val="clear" w:color="auto" w:fill="FFFFFF"/>
        <w:spacing w:after="0" w:line="240" w:lineRule="auto"/>
        <w:ind w:left="60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Основные </w:t>
      </w:r>
      <w:r w:rsidRPr="00514902">
        <w:rPr>
          <w:rFonts w:ascii="Times New Roman" w:eastAsia="Times New Roman" w:hAnsi="Times New Roman" w:cs="Times New Roman"/>
          <w:b/>
          <w:bCs/>
          <w:color w:val="181818"/>
          <w:sz w:val="24"/>
          <w:szCs w:val="24"/>
          <w:lang w:eastAsia="ru-RU"/>
        </w:rPr>
        <w:t>направления воспитательной работы</w:t>
      </w:r>
      <w:r w:rsidRPr="00514902">
        <w:rPr>
          <w:rFonts w:ascii="Times New Roman" w:eastAsia="Times New Roman" w:hAnsi="Times New Roman" w:cs="Times New Roman"/>
          <w:color w:val="181818"/>
          <w:sz w:val="24"/>
          <w:szCs w:val="24"/>
          <w:lang w:eastAsia="ru-RU"/>
        </w:rPr>
        <w:t> включают в себя: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roofErr w:type="gramEnd"/>
      <w:r w:rsidRPr="00514902">
        <w:rPr>
          <w:rFonts w:ascii="Times New Roman" w:eastAsia="Times New Roman" w:hAnsi="Times New Roman" w:cs="Times New Roman"/>
          <w:color w:val="181818"/>
          <w:sz w:val="24"/>
          <w:szCs w:val="24"/>
          <w:lang w:eastAsia="ru-RU"/>
        </w:rPr>
        <w:t xml:space="preserve"> - физическое воспитание, формирование культуры здорового образа жизни и эмоционального благополучия: компонент </w:t>
      </w:r>
      <w:proofErr w:type="spellStart"/>
      <w:r w:rsidRPr="00514902">
        <w:rPr>
          <w:rFonts w:ascii="Times New Roman" w:eastAsia="Times New Roman" w:hAnsi="Times New Roman" w:cs="Times New Roman"/>
          <w:color w:val="181818"/>
          <w:sz w:val="24"/>
          <w:szCs w:val="24"/>
          <w:lang w:eastAsia="ru-RU"/>
        </w:rPr>
        <w:t>здоровьесберегающей</w:t>
      </w:r>
      <w:proofErr w:type="spellEnd"/>
      <w:r w:rsidRPr="00514902">
        <w:rPr>
          <w:rFonts w:ascii="Times New Roman" w:eastAsia="Times New Roman" w:hAnsi="Times New Roman" w:cs="Times New Roman"/>
          <w:color w:val="181818"/>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14902" w:rsidRPr="00A22A79" w:rsidRDefault="00514902" w:rsidP="0054422F">
      <w:pPr>
        <w:shd w:val="clear" w:color="auto" w:fill="FFFFFF"/>
        <w:spacing w:after="0" w:line="240" w:lineRule="auto"/>
        <w:ind w:left="457"/>
        <w:jc w:val="both"/>
        <w:rPr>
          <w:rFonts w:ascii="Times New Roman" w:eastAsia="Times New Roman" w:hAnsi="Times New Roman" w:cs="Times New Roman"/>
          <w:color w:val="181818"/>
          <w:sz w:val="28"/>
          <w:szCs w:val="28"/>
          <w:lang w:eastAsia="ru-RU"/>
        </w:rPr>
      </w:pPr>
      <w:r w:rsidRPr="00A22A79">
        <w:rPr>
          <w:rFonts w:ascii="Times New Roman" w:eastAsia="Times New Roman" w:hAnsi="Times New Roman" w:cs="Times New Roman"/>
          <w:b/>
          <w:bCs/>
          <w:color w:val="181818"/>
          <w:sz w:val="28"/>
          <w:szCs w:val="28"/>
          <w:lang w:eastAsia="ru-RU"/>
        </w:rPr>
        <w:t>2.2. Модуль «Будущее России. Ключевые мероприятия» </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общем </w:t>
      </w:r>
      <w:r w:rsidRPr="00514902">
        <w:rPr>
          <w:rFonts w:ascii="Times New Roman" w:eastAsia="Times New Roman" w:hAnsi="Times New Roman" w:cs="Times New Roman"/>
          <w:b/>
          <w:bCs/>
          <w:color w:val="181818"/>
          <w:sz w:val="24"/>
          <w:szCs w:val="24"/>
          <w:lang w:eastAsia="ru-RU"/>
        </w:rPr>
        <w:t>блоке</w:t>
      </w:r>
      <w:r w:rsidRPr="00514902">
        <w:rPr>
          <w:rFonts w:ascii="Times New Roman" w:eastAsia="Times New Roman" w:hAnsi="Times New Roman" w:cs="Times New Roman"/>
          <w:color w:val="181818"/>
          <w:sz w:val="24"/>
          <w:szCs w:val="24"/>
          <w:lang w:eastAsia="ru-RU"/>
        </w:rPr>
        <w:t> реализации содержания "</w:t>
      </w:r>
      <w:r w:rsidRPr="00514902">
        <w:rPr>
          <w:rFonts w:ascii="Times New Roman" w:eastAsia="Times New Roman" w:hAnsi="Times New Roman" w:cs="Times New Roman"/>
          <w:b/>
          <w:bCs/>
          <w:color w:val="181818"/>
          <w:sz w:val="24"/>
          <w:szCs w:val="24"/>
          <w:lang w:eastAsia="ru-RU"/>
        </w:rPr>
        <w:t>Мир</w:t>
      </w:r>
      <w:r w:rsidRPr="00514902">
        <w:rPr>
          <w:rFonts w:ascii="Times New Roman" w:eastAsia="Times New Roman" w:hAnsi="Times New Roman" w:cs="Times New Roman"/>
          <w:color w:val="181818"/>
          <w:sz w:val="24"/>
          <w:szCs w:val="24"/>
          <w:lang w:eastAsia="ru-RU"/>
        </w:rPr>
        <w:t>"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Содержание </w:t>
      </w:r>
      <w:r w:rsidRPr="00514902">
        <w:rPr>
          <w:rFonts w:ascii="Times New Roman" w:eastAsia="Times New Roman" w:hAnsi="Times New Roman" w:cs="Times New Roman"/>
          <w:b/>
          <w:bCs/>
          <w:color w:val="181818"/>
          <w:sz w:val="24"/>
          <w:szCs w:val="24"/>
          <w:lang w:eastAsia="ru-RU"/>
        </w:rPr>
        <w:t>блока</w:t>
      </w:r>
      <w:r w:rsidRPr="00514902">
        <w:rPr>
          <w:rFonts w:ascii="Times New Roman" w:eastAsia="Times New Roman" w:hAnsi="Times New Roman" w:cs="Times New Roman"/>
          <w:color w:val="181818"/>
          <w:sz w:val="24"/>
          <w:szCs w:val="24"/>
          <w:lang w:eastAsia="ru-RU"/>
        </w:rPr>
        <w:t> "</w:t>
      </w:r>
      <w:r w:rsidRPr="00514902">
        <w:rPr>
          <w:rFonts w:ascii="Times New Roman" w:eastAsia="Times New Roman" w:hAnsi="Times New Roman" w:cs="Times New Roman"/>
          <w:b/>
          <w:bCs/>
          <w:color w:val="181818"/>
          <w:sz w:val="24"/>
          <w:szCs w:val="24"/>
          <w:lang w:eastAsia="ru-RU"/>
        </w:rPr>
        <w:t>Мир</w:t>
      </w:r>
      <w:r w:rsidRPr="00514902">
        <w:rPr>
          <w:rFonts w:ascii="Times New Roman" w:eastAsia="Times New Roman" w:hAnsi="Times New Roman" w:cs="Times New Roman"/>
          <w:color w:val="181818"/>
          <w:sz w:val="24"/>
          <w:szCs w:val="24"/>
          <w:lang w:eastAsia="ru-RU"/>
        </w:rPr>
        <w:t>" реализуется в следующих </w:t>
      </w:r>
      <w:r w:rsidRPr="00514902">
        <w:rPr>
          <w:rFonts w:ascii="Times New Roman" w:eastAsia="Times New Roman" w:hAnsi="Times New Roman" w:cs="Times New Roman"/>
          <w:b/>
          <w:bCs/>
          <w:color w:val="181818"/>
          <w:sz w:val="24"/>
          <w:szCs w:val="24"/>
          <w:lang w:eastAsia="ru-RU"/>
        </w:rPr>
        <w:t>формах</w:t>
      </w:r>
      <w:r w:rsidRPr="00514902">
        <w:rPr>
          <w:rFonts w:ascii="Times New Roman" w:eastAsia="Times New Roman" w:hAnsi="Times New Roman" w:cs="Times New Roman"/>
          <w:color w:val="181818"/>
          <w:sz w:val="24"/>
          <w:szCs w:val="24"/>
          <w:lang w:eastAsia="ru-RU"/>
        </w:rPr>
        <w:t>:</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Отечества;</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w:t>
      </w:r>
      <w:r w:rsidR="00514902" w:rsidRPr="00514902">
        <w:rPr>
          <w:rFonts w:ascii="Times New Roman" w:eastAsia="Times New Roman" w:hAnsi="Times New Roman" w:cs="Times New Roman"/>
          <w:color w:val="181818"/>
          <w:sz w:val="24"/>
          <w:szCs w:val="24"/>
          <w:lang w:eastAsia="ru-RU"/>
        </w:rPr>
        <w:lastRenderedPageBreak/>
        <w:t>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514902" w:rsidRPr="00514902" w:rsidRDefault="00514902"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тематические беседы и диалоги на тему духовно-нравственного воспитания; проведение</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обсуждений на темы морали, духовных ценностей, честности, справедливости и милосердия.</w:t>
      </w:r>
    </w:p>
    <w:p w:rsidR="00514902" w:rsidRPr="00514902" w:rsidRDefault="00514902"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общем </w:t>
      </w:r>
      <w:r w:rsidRPr="00514902">
        <w:rPr>
          <w:rFonts w:ascii="Times New Roman" w:eastAsia="Times New Roman" w:hAnsi="Times New Roman" w:cs="Times New Roman"/>
          <w:b/>
          <w:bCs/>
          <w:color w:val="181818"/>
          <w:sz w:val="24"/>
          <w:szCs w:val="24"/>
          <w:lang w:eastAsia="ru-RU"/>
        </w:rPr>
        <w:t>блоке</w:t>
      </w:r>
      <w:r w:rsidRPr="00514902">
        <w:rPr>
          <w:rFonts w:ascii="Times New Roman" w:eastAsia="Times New Roman" w:hAnsi="Times New Roman" w:cs="Times New Roman"/>
          <w:color w:val="181818"/>
          <w:sz w:val="24"/>
          <w:szCs w:val="24"/>
          <w:lang w:eastAsia="ru-RU"/>
        </w:rPr>
        <w:t> реализации содержания "</w:t>
      </w:r>
      <w:r w:rsidRPr="00514902">
        <w:rPr>
          <w:rFonts w:ascii="Times New Roman" w:eastAsia="Times New Roman" w:hAnsi="Times New Roman" w:cs="Times New Roman"/>
          <w:b/>
          <w:bCs/>
          <w:color w:val="181818"/>
          <w:sz w:val="24"/>
          <w:szCs w:val="24"/>
          <w:lang w:eastAsia="ru-RU"/>
        </w:rPr>
        <w:t>Россия</w:t>
      </w:r>
      <w:r w:rsidRPr="00514902">
        <w:rPr>
          <w:rFonts w:ascii="Times New Roman" w:eastAsia="Times New Roman" w:hAnsi="Times New Roman" w:cs="Times New Roman"/>
          <w:color w:val="181818"/>
          <w:sz w:val="24"/>
          <w:szCs w:val="24"/>
          <w:lang w:eastAsia="ru-RU"/>
        </w:rPr>
        <w:t>" предлагаются пять комплексов мероприятий:</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i/>
          <w:iCs/>
          <w:color w:val="181818"/>
          <w:sz w:val="24"/>
          <w:szCs w:val="24"/>
          <w:lang w:eastAsia="ru-RU"/>
        </w:rPr>
        <w:t>Первый комплекс</w:t>
      </w:r>
      <w:r w:rsidRPr="00514902">
        <w:rPr>
          <w:rFonts w:ascii="Times New Roman" w:eastAsia="Times New Roman" w:hAnsi="Times New Roman" w:cs="Times New Roman"/>
          <w:color w:val="181818"/>
          <w:sz w:val="24"/>
          <w:szCs w:val="24"/>
          <w:lang w:eastAsia="ru-RU"/>
        </w:rPr>
        <w:t>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Формы</w:t>
      </w:r>
      <w:r w:rsidRPr="00514902">
        <w:rPr>
          <w:rFonts w:ascii="Times New Roman" w:eastAsia="Times New Roman" w:hAnsi="Times New Roman" w:cs="Times New Roman"/>
          <w:color w:val="181818"/>
          <w:sz w:val="24"/>
          <w:szCs w:val="24"/>
          <w:lang w:eastAsia="ru-RU"/>
        </w:rPr>
        <w:t> мероприятий: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тематические дни (мероприятия, приуроченные ко Дню России);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i/>
          <w:iCs/>
          <w:color w:val="181818"/>
          <w:sz w:val="24"/>
          <w:szCs w:val="24"/>
          <w:lang w:eastAsia="ru-RU"/>
        </w:rPr>
        <w:t>Второй комплекс</w:t>
      </w:r>
      <w:r w:rsidRPr="00514902">
        <w:rPr>
          <w:rFonts w:ascii="Times New Roman" w:eastAsia="Times New Roman" w:hAnsi="Times New Roman" w:cs="Times New Roman"/>
          <w:color w:val="181818"/>
          <w:sz w:val="24"/>
          <w:szCs w:val="24"/>
          <w:lang w:eastAsia="ru-RU"/>
        </w:rPr>
        <w:t>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Форматы мероприятий: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14902" w:rsidRPr="00514902" w:rsidRDefault="00514902"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проведение встреч с героями России, организация клубов юных историков, деятельность</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которых</w:t>
      </w:r>
      <w:proofErr w:type="gramEnd"/>
      <w:r w:rsidRPr="00514902">
        <w:rPr>
          <w:rFonts w:ascii="Times New Roman" w:eastAsia="Times New Roman" w:hAnsi="Times New Roman" w:cs="Times New Roman"/>
          <w:color w:val="181818"/>
          <w:sz w:val="24"/>
          <w:szCs w:val="24"/>
          <w:lang w:eastAsia="ru-RU"/>
        </w:rPr>
        <w:t xml:space="preserve"> направлена на просвещение, сохранение и защиту исторической правды;</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i/>
          <w:iCs/>
          <w:color w:val="181818"/>
          <w:sz w:val="24"/>
          <w:szCs w:val="24"/>
          <w:lang w:eastAsia="ru-RU"/>
        </w:rPr>
        <w:t>Третий комплекс мероприятий</w:t>
      </w:r>
      <w:r w:rsidRPr="00514902">
        <w:rPr>
          <w:rFonts w:ascii="Times New Roman" w:eastAsia="Times New Roman" w:hAnsi="Times New Roman" w:cs="Times New Roman"/>
          <w:color w:val="181818"/>
          <w:sz w:val="24"/>
          <w:szCs w:val="24"/>
          <w:lang w:eastAsia="ru-RU"/>
        </w:rPr>
        <w:t>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 целью формирования у детей и подростков гражданского самосознания будут проводиться информационные часы и акции.</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i/>
          <w:iCs/>
          <w:color w:val="181818"/>
          <w:sz w:val="24"/>
          <w:szCs w:val="24"/>
          <w:lang w:eastAsia="ru-RU"/>
        </w:rPr>
        <w:t>Четвертый комплекс</w:t>
      </w:r>
      <w:r w:rsidRPr="00514902">
        <w:rPr>
          <w:rFonts w:ascii="Times New Roman" w:eastAsia="Times New Roman" w:hAnsi="Times New Roman" w:cs="Times New Roman"/>
          <w:color w:val="181818"/>
          <w:sz w:val="24"/>
          <w:szCs w:val="24"/>
          <w:lang w:eastAsia="ru-RU"/>
        </w:rPr>
        <w:t> мероприятий связан с русским языком - государственным языком Российской Федерации.</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Формы мероприятий:</w:t>
      </w:r>
    </w:p>
    <w:p w:rsidR="0054422F"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организация выставок книг, посвященных русскому языку, русской литературе и русской культуре; </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lastRenderedPageBreak/>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514902">
        <w:rPr>
          <w:rFonts w:ascii="Times New Roman" w:eastAsia="Times New Roman" w:hAnsi="Times New Roman" w:cs="Times New Roman"/>
          <w:color w:val="181818"/>
          <w:sz w:val="24"/>
          <w:szCs w:val="24"/>
          <w:lang w:eastAsia="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i/>
          <w:iCs/>
          <w:color w:val="181818"/>
          <w:sz w:val="24"/>
          <w:szCs w:val="24"/>
          <w:lang w:eastAsia="ru-RU"/>
        </w:rPr>
        <w:t>Пятый комплекс мероприятий</w:t>
      </w:r>
      <w:r w:rsidRPr="00514902">
        <w:rPr>
          <w:rFonts w:ascii="Times New Roman" w:eastAsia="Times New Roman" w:hAnsi="Times New Roman" w:cs="Times New Roman"/>
          <w:color w:val="181818"/>
          <w:sz w:val="24"/>
          <w:szCs w:val="24"/>
          <w:lang w:eastAsia="ru-RU"/>
        </w:rPr>
        <w:t>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Формы мероприятий: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экологические игры, актуализирующие имеющийся опыт и знания детей;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взаимозависимость в целостной экосистеме;</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беседы об особенностях родного края;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свод экологических правил в отряде и в целом в организации отдыха детей и их оздоровления; -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конкурс рисунков, плакатов, инсценировок на экологическую тематику;</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встречи и беседы с экспертами в области экологии, охраны окружающей среды, учеными, эко-волонтерами.</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Общий блок реализации содержания "</w:t>
      </w:r>
      <w:r w:rsidRPr="00514902">
        <w:rPr>
          <w:rFonts w:ascii="Times New Roman" w:eastAsia="Times New Roman" w:hAnsi="Times New Roman" w:cs="Times New Roman"/>
          <w:b/>
          <w:bCs/>
          <w:color w:val="181818"/>
          <w:sz w:val="24"/>
          <w:szCs w:val="24"/>
          <w:lang w:eastAsia="ru-RU"/>
        </w:rPr>
        <w:t>Человек</w:t>
      </w:r>
      <w:r w:rsidRPr="00514902">
        <w:rPr>
          <w:rFonts w:ascii="Times New Roman" w:eastAsia="Times New Roman" w:hAnsi="Times New Roman" w:cs="Times New Roman"/>
          <w:color w:val="181818"/>
          <w:sz w:val="24"/>
          <w:szCs w:val="24"/>
          <w:lang w:eastAsia="ru-RU"/>
        </w:rPr>
        <w:t>" отражает комплекс мероприятий, направленных на воспитание культуры здорового образа жизни, личной и общественной безопасности.</w:t>
      </w:r>
    </w:p>
    <w:p w:rsidR="0054422F"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Реализация воспитательного потенциала данного блока предусматривает: </w:t>
      </w:r>
    </w:p>
    <w:p w:rsidR="00514902" w:rsidRPr="00514902" w:rsidRDefault="0054422F"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проведение физкультурно-оздоровительных, спортивных мероприятий: зарядка, </w:t>
      </w:r>
      <w:proofErr w:type="gramStart"/>
      <w:r w:rsidR="00514902" w:rsidRPr="00514902">
        <w:rPr>
          <w:rFonts w:ascii="Times New Roman" w:eastAsia="Times New Roman" w:hAnsi="Times New Roman" w:cs="Times New Roman"/>
          <w:color w:val="181818"/>
          <w:sz w:val="24"/>
          <w:szCs w:val="24"/>
          <w:lang w:eastAsia="ru-RU"/>
        </w:rPr>
        <w:t>спортивные</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игры и соревнования;</w:t>
      </w:r>
    </w:p>
    <w:p w:rsidR="00514902" w:rsidRPr="00514902" w:rsidRDefault="0054422F"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беседы, направленные на профилактику вредных привычек и привлечение интереса детей </w:t>
      </w:r>
      <w:proofErr w:type="gramStart"/>
      <w:r w:rsidR="00514902" w:rsidRPr="00514902">
        <w:rPr>
          <w:rFonts w:ascii="Times New Roman" w:eastAsia="Times New Roman" w:hAnsi="Times New Roman" w:cs="Times New Roman"/>
          <w:color w:val="181818"/>
          <w:sz w:val="24"/>
          <w:szCs w:val="24"/>
          <w:lang w:eastAsia="ru-RU"/>
        </w:rPr>
        <w:t>к</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занятиям физкультурой и спортом;</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w:t>
      </w:r>
      <w:r w:rsidR="00514902" w:rsidRPr="00514902">
        <w:rPr>
          <w:rFonts w:ascii="Times New Roman" w:eastAsia="Times New Roman" w:hAnsi="Times New Roman" w:cs="Times New Roman"/>
          <w:color w:val="181818"/>
          <w:sz w:val="24"/>
          <w:szCs w:val="24"/>
          <w:lang w:eastAsia="ru-RU"/>
        </w:rPr>
        <w:lastRenderedPageBreak/>
        <w:t xml:space="preserve">противопожарной безопасности, гражданской обороны, антитеррористической, </w:t>
      </w:r>
      <w:proofErr w:type="spellStart"/>
      <w:r w:rsidR="00514902" w:rsidRPr="00514902">
        <w:rPr>
          <w:rFonts w:ascii="Times New Roman" w:eastAsia="Times New Roman" w:hAnsi="Times New Roman" w:cs="Times New Roman"/>
          <w:color w:val="181818"/>
          <w:sz w:val="24"/>
          <w:szCs w:val="24"/>
          <w:lang w:eastAsia="ru-RU"/>
        </w:rPr>
        <w:t>антиэкстремистской</w:t>
      </w:r>
      <w:proofErr w:type="spellEnd"/>
      <w:r w:rsidR="00514902" w:rsidRPr="00514902">
        <w:rPr>
          <w:rFonts w:ascii="Times New Roman" w:eastAsia="Times New Roman" w:hAnsi="Times New Roman" w:cs="Times New Roman"/>
          <w:color w:val="181818"/>
          <w:sz w:val="24"/>
          <w:szCs w:val="24"/>
          <w:lang w:eastAsia="ru-RU"/>
        </w:rPr>
        <w:t xml:space="preserve"> безопасности;</w:t>
      </w:r>
    </w:p>
    <w:p w:rsidR="00514902" w:rsidRPr="00514902" w:rsidRDefault="0054422F"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организация превентивной работы со сценариями социально одобряемого поведения,</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развитие у детей навыков рефлексии, самоконтроля, устойчивости к негативному воздействию, групповому давлению;</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514902" w:rsidRPr="00514902">
        <w:rPr>
          <w:rFonts w:ascii="Times New Roman" w:eastAsia="Times New Roman" w:hAnsi="Times New Roman" w:cs="Times New Roman"/>
          <w:color w:val="181818"/>
          <w:sz w:val="24"/>
          <w:szCs w:val="24"/>
          <w:lang w:eastAsia="ru-RU"/>
        </w:rPr>
        <w:t>девиантному</w:t>
      </w:r>
      <w:proofErr w:type="spellEnd"/>
      <w:r w:rsidR="00514902" w:rsidRPr="00514902">
        <w:rPr>
          <w:rFonts w:ascii="Times New Roman" w:eastAsia="Times New Roman" w:hAnsi="Times New Roman" w:cs="Times New Roman"/>
          <w:color w:val="181818"/>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w:t>
      </w:r>
      <w:proofErr w:type="gramStart"/>
      <w:r w:rsidR="00514902" w:rsidRPr="00514902">
        <w:rPr>
          <w:rFonts w:ascii="Times New Roman" w:eastAsia="Times New Roman" w:hAnsi="Times New Roman" w:cs="Times New Roman"/>
          <w:color w:val="181818"/>
          <w:sz w:val="24"/>
          <w:szCs w:val="24"/>
          <w:lang w:eastAsia="ru-RU"/>
        </w:rPr>
        <w:t>к</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многонациональному народу России, Отечеству;</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14902" w:rsidRPr="00514902" w:rsidRDefault="0054422F"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подготовка детей и подростков к осознанному выбору жизненного пути с ориентацией </w:t>
      </w:r>
      <w:proofErr w:type="gramStart"/>
      <w:r w:rsidR="00514902" w:rsidRPr="00514902">
        <w:rPr>
          <w:rFonts w:ascii="Times New Roman" w:eastAsia="Times New Roman" w:hAnsi="Times New Roman" w:cs="Times New Roman"/>
          <w:color w:val="181818"/>
          <w:sz w:val="24"/>
          <w:szCs w:val="24"/>
          <w:lang w:eastAsia="ru-RU"/>
        </w:rPr>
        <w:t>на</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создание крепкой и счастливой семьи с использованием проектной деятельности, различных игр, акций и мероприятий.</w:t>
      </w:r>
    </w:p>
    <w:p w:rsidR="00514902" w:rsidRPr="00514902" w:rsidRDefault="00514902" w:rsidP="0054422F">
      <w:pPr>
        <w:shd w:val="clear" w:color="auto" w:fill="FFFFFF"/>
        <w:spacing w:after="0" w:line="240" w:lineRule="auto"/>
        <w:ind w:left="60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Ключевые мероприятия модуля. Дни единых действий</w:t>
      </w:r>
      <w:r w:rsidRPr="00514902">
        <w:rPr>
          <w:rFonts w:ascii="Times New Roman" w:eastAsia="Times New Roman" w:hAnsi="Times New Roman" w:cs="Times New Roman"/>
          <w:color w:val="181818"/>
          <w:sz w:val="24"/>
          <w:szCs w:val="24"/>
          <w:lang w:eastAsia="ru-RU"/>
        </w:rPr>
        <w:t>: </w:t>
      </w:r>
    </w:p>
    <w:p w:rsid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1 июня – День защиты детей; 6 июня – День русского языка; 12 июня – День России; </w:t>
      </w:r>
      <w:r w:rsidR="0054422F">
        <w:rPr>
          <w:rFonts w:ascii="Times New Roman" w:eastAsia="Times New Roman" w:hAnsi="Times New Roman" w:cs="Times New Roman"/>
          <w:color w:val="181818"/>
          <w:sz w:val="24"/>
          <w:szCs w:val="24"/>
          <w:lang w:eastAsia="ru-RU"/>
        </w:rPr>
        <w:t>22 июня – День памяти и скорби.</w:t>
      </w:r>
    </w:p>
    <w:p w:rsidR="0054422F"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
    <w:p w:rsidR="00514902" w:rsidRPr="000B299D" w:rsidRDefault="00514902"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2.3. Модуль "Спортивно-оздоровительная работа".</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Физическое воспитание реализуется посредством: физкультурно-оздоровительных занятий, которые проводятся с детьми по графику,</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максимально на открытых площадках;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14902" w:rsidRPr="00514902" w:rsidRDefault="00514902"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различных видов гимнастик, утренней вариативной зарядки (спортивная, танцевальная,</w:t>
      </w:r>
      <w:proofErr w:type="gramEnd"/>
    </w:p>
    <w:p w:rsidR="00514902" w:rsidRPr="00514902" w:rsidRDefault="00514902" w:rsidP="0054422F">
      <w:pPr>
        <w:shd w:val="clear" w:color="auto" w:fill="FFFFFF"/>
        <w:spacing w:after="0" w:line="240" w:lineRule="auto"/>
        <w:ind w:left="601" w:right="163"/>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праздники, викторины, конкурсы;</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514902">
        <w:rPr>
          <w:rFonts w:ascii="Times New Roman" w:eastAsia="Times New Roman" w:hAnsi="Times New Roman" w:cs="Times New Roman"/>
          <w:color w:val="181818"/>
          <w:sz w:val="24"/>
          <w:szCs w:val="24"/>
          <w:lang w:eastAsia="ru-RU"/>
        </w:rPr>
        <w:t>питание</w:t>
      </w:r>
      <w:proofErr w:type="gramStart"/>
      <w:r w:rsidRPr="00514902">
        <w:rPr>
          <w:rFonts w:ascii="Times New Roman" w:eastAsia="Times New Roman" w:hAnsi="Times New Roman" w:cs="Times New Roman"/>
          <w:color w:val="181818"/>
          <w:sz w:val="24"/>
          <w:szCs w:val="24"/>
          <w:lang w:eastAsia="ru-RU"/>
        </w:rPr>
        <w:t>.р</w:t>
      </w:r>
      <w:proofErr w:type="gramEnd"/>
      <w:r w:rsidRPr="00514902">
        <w:rPr>
          <w:rFonts w:ascii="Times New Roman" w:eastAsia="Times New Roman" w:hAnsi="Times New Roman" w:cs="Times New Roman"/>
          <w:color w:val="181818"/>
          <w:sz w:val="24"/>
          <w:szCs w:val="24"/>
          <w:lang w:eastAsia="ru-RU"/>
        </w:rPr>
        <w:t>ф</w:t>
      </w:r>
      <w:proofErr w:type="spellEnd"/>
      <w:r w:rsidRPr="00514902">
        <w:rPr>
          <w:rFonts w:ascii="Times New Roman" w:eastAsia="Times New Roman" w:hAnsi="Times New Roman" w:cs="Times New Roman"/>
          <w:color w:val="181818"/>
          <w:sz w:val="24"/>
          <w:szCs w:val="24"/>
          <w:lang w:eastAsia="ru-RU"/>
        </w:rPr>
        <w:t>", реализации программы «Разговор о правильном питании».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rsidR="00514902" w:rsidRPr="00514902" w:rsidRDefault="00514902" w:rsidP="0054422F">
      <w:pPr>
        <w:shd w:val="clear" w:color="auto" w:fill="FFFFFF"/>
        <w:spacing w:after="0" w:line="240" w:lineRule="auto"/>
        <w:ind w:left="60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Ключевые мероприятия модуля: </w:t>
      </w:r>
    </w:p>
    <w:p w:rsid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Конкурсное состязание «Выбор подруги Нептуна» (10.06.); спортивно-игровая программа «Делай с нами, делай как мы, делай лучше нас» (17.06); «Первенство по армреслингу» (18.06); конкурсная программа «Танцы народов мира» (20.06); спортивный конкурс «Самый, самый» (25.06); первенство по футболу (11.06).</w:t>
      </w:r>
    </w:p>
    <w:p w:rsidR="0054422F"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2.4. Модуль "Культура России".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w:t>
      </w:r>
      <w:r w:rsidRPr="00514902">
        <w:rPr>
          <w:rFonts w:ascii="Times New Roman" w:eastAsia="Times New Roman" w:hAnsi="Times New Roman" w:cs="Times New Roman"/>
          <w:color w:val="181818"/>
          <w:sz w:val="24"/>
          <w:szCs w:val="24"/>
          <w:lang w:eastAsia="ru-RU"/>
        </w:rPr>
        <w:lastRenderedPageBreak/>
        <w:t>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514902">
        <w:rPr>
          <w:rFonts w:ascii="Times New Roman" w:eastAsia="Times New Roman" w:hAnsi="Times New Roman" w:cs="Times New Roman"/>
          <w:color w:val="181818"/>
          <w:sz w:val="24"/>
          <w:szCs w:val="24"/>
          <w:lang w:eastAsia="ru-RU"/>
        </w:rPr>
        <w:t>Культура</w:t>
      </w:r>
      <w:proofErr w:type="gramStart"/>
      <w:r w:rsidRPr="00514902">
        <w:rPr>
          <w:rFonts w:ascii="Times New Roman" w:eastAsia="Times New Roman" w:hAnsi="Times New Roman" w:cs="Times New Roman"/>
          <w:color w:val="181818"/>
          <w:sz w:val="24"/>
          <w:szCs w:val="24"/>
          <w:lang w:eastAsia="ru-RU"/>
        </w:rPr>
        <w:t>.Р</w:t>
      </w:r>
      <w:proofErr w:type="gramEnd"/>
      <w:r w:rsidRPr="00514902">
        <w:rPr>
          <w:rFonts w:ascii="Times New Roman" w:eastAsia="Times New Roman" w:hAnsi="Times New Roman" w:cs="Times New Roman"/>
          <w:color w:val="181818"/>
          <w:sz w:val="24"/>
          <w:szCs w:val="24"/>
          <w:lang w:eastAsia="ru-RU"/>
        </w:rPr>
        <w:t>Ф</w:t>
      </w:r>
      <w:proofErr w:type="spellEnd"/>
      <w:r w:rsidRPr="00514902">
        <w:rPr>
          <w:rFonts w:ascii="Times New Roman" w:eastAsia="Times New Roman" w:hAnsi="Times New Roman" w:cs="Times New Roman"/>
          <w:color w:val="181818"/>
          <w:sz w:val="24"/>
          <w:szCs w:val="24"/>
          <w:lang w:eastAsia="ru-RU"/>
        </w:rPr>
        <w:t>", Национальная электронная библиотека, Национальная электронная детская библиотека, Президентская библиотека и других.</w:t>
      </w:r>
    </w:p>
    <w:p w:rsidR="0054422F"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2.5. Модуль "Детское самоуправление".</w:t>
      </w:r>
    </w:p>
    <w:p w:rsidR="00514902" w:rsidRPr="00514902" w:rsidRDefault="00514902" w:rsidP="0054422F">
      <w:pPr>
        <w:shd w:val="clear" w:color="auto" w:fill="FFFFFF"/>
        <w:spacing w:after="0" w:line="240" w:lineRule="auto"/>
        <w:ind w:left="31" w:right="166" w:firstLine="42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Система поощрения </w:t>
      </w:r>
      <w:r w:rsidRPr="00514902">
        <w:rPr>
          <w:rFonts w:ascii="Times New Roman" w:eastAsia="Times New Roman" w:hAnsi="Times New Roman" w:cs="Times New Roman"/>
          <w:color w:val="181818"/>
          <w:sz w:val="24"/>
          <w:szCs w:val="24"/>
          <w:lang w:eastAsia="ru-RU"/>
        </w:rP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Система проявлений активной жизненной позиции и поощрения социальной успешности детей строится на принципах:</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публичности, открытости поощрений (информирование всех детей о награждении,</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проведение награждений в присутствии значительного числа детей);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прозрачности правил поощрения (наличие положения о награждениях, соблюдение</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справедливости при выдвижении кандидатур);</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регулирования частоты награждений (недопущение избыточности в поощрениях, чрезмерно</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больших групп поощряемых);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proofErr w:type="spellStart"/>
      <w:proofErr w:type="gramStart"/>
      <w:r w:rsidRPr="00514902">
        <w:rPr>
          <w:rFonts w:ascii="Times New Roman" w:eastAsia="Times New Roman" w:hAnsi="Times New Roman" w:cs="Times New Roman"/>
          <w:color w:val="181818"/>
          <w:sz w:val="24"/>
          <w:szCs w:val="24"/>
          <w:lang w:eastAsia="ru-RU"/>
        </w:rPr>
        <w:t>дифференцированности</w:t>
      </w:r>
      <w:proofErr w:type="spellEnd"/>
      <w:r w:rsidRPr="00514902">
        <w:rPr>
          <w:rFonts w:ascii="Times New Roman" w:eastAsia="Times New Roman" w:hAnsi="Times New Roman" w:cs="Times New Roman"/>
          <w:color w:val="181818"/>
          <w:sz w:val="24"/>
          <w:szCs w:val="24"/>
          <w:lang w:eastAsia="ru-RU"/>
        </w:rPr>
        <w:t xml:space="preserve"> поощрений (наличие уровней и типов наград позволяет продлить</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стимулирующее действие системы поощрения).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w:t>
      </w:r>
      <w:r w:rsidRPr="00514902">
        <w:rPr>
          <w:rFonts w:ascii="Times New Roman" w:eastAsia="Times New Roman" w:hAnsi="Times New Roman" w:cs="Times New Roman"/>
          <w:color w:val="181818"/>
          <w:sz w:val="24"/>
          <w:szCs w:val="24"/>
          <w:lang w:eastAsia="ru-RU"/>
        </w:rPr>
        <w:lastRenderedPageBreak/>
        <w:t xml:space="preserve">где ребенку предоставляется право голоса при решении ряда проблем, как правило, социального характера; </w:t>
      </w:r>
      <w:proofErr w:type="gramStart"/>
      <w:r w:rsidRPr="00514902">
        <w:rPr>
          <w:rFonts w:ascii="Times New Roman" w:eastAsia="Times New Roman" w:hAnsi="Times New Roman" w:cs="Times New Roman"/>
          <w:color w:val="181818"/>
          <w:sz w:val="24"/>
          <w:szCs w:val="24"/>
          <w:lang w:eastAsia="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514902">
        <w:rPr>
          <w:rFonts w:ascii="Times New Roman" w:eastAsia="Times New Roman" w:hAnsi="Times New Roman" w:cs="Times New Roman"/>
          <w:color w:val="181818"/>
          <w:sz w:val="24"/>
          <w:szCs w:val="24"/>
          <w:lang w:eastAsia="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4422F"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
    <w:p w:rsidR="00514902" w:rsidRPr="0054422F" w:rsidRDefault="00514902" w:rsidP="0054422F">
      <w:pPr>
        <w:shd w:val="clear" w:color="auto" w:fill="FFFFFF"/>
        <w:spacing w:after="0" w:line="240" w:lineRule="auto"/>
        <w:ind w:left="607"/>
        <w:jc w:val="both"/>
        <w:rPr>
          <w:rFonts w:ascii="Times New Roman" w:eastAsia="Times New Roman" w:hAnsi="Times New Roman" w:cs="Times New Roman"/>
          <w:color w:val="181818"/>
          <w:sz w:val="28"/>
          <w:szCs w:val="28"/>
          <w:lang w:eastAsia="ru-RU"/>
        </w:rPr>
      </w:pPr>
      <w:r w:rsidRPr="0054422F">
        <w:rPr>
          <w:rFonts w:ascii="Times New Roman" w:eastAsia="Times New Roman" w:hAnsi="Times New Roman" w:cs="Times New Roman"/>
          <w:b/>
          <w:bCs/>
          <w:color w:val="181818"/>
          <w:sz w:val="28"/>
          <w:szCs w:val="28"/>
          <w:lang w:eastAsia="ru-RU"/>
        </w:rPr>
        <w:t>2.6. Модуль "Инклюзивное пространство</w:t>
      </w:r>
      <w:r w:rsidRPr="0054422F">
        <w:rPr>
          <w:rFonts w:ascii="Times New Roman" w:eastAsia="Times New Roman" w:hAnsi="Times New Roman" w:cs="Times New Roman"/>
          <w:color w:val="181818"/>
          <w:sz w:val="28"/>
          <w:szCs w:val="28"/>
          <w:lang w:eastAsia="ru-RU"/>
        </w:rPr>
        <w:t>".</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Инклюзивное образовательное пространство </w:t>
      </w:r>
      <w:proofErr w:type="gramStart"/>
      <w:r w:rsidRPr="00514902">
        <w:rPr>
          <w:rFonts w:ascii="Times New Roman" w:eastAsia="Times New Roman" w:hAnsi="Times New Roman" w:cs="Times New Roman"/>
          <w:color w:val="181818"/>
          <w:sz w:val="24"/>
          <w:szCs w:val="24"/>
          <w:lang w:eastAsia="ru-RU"/>
        </w:rPr>
        <w:t>строится</w:t>
      </w:r>
      <w:proofErr w:type="gramEnd"/>
      <w:r w:rsidRPr="00514902">
        <w:rPr>
          <w:rFonts w:ascii="Times New Roman" w:eastAsia="Times New Roman" w:hAnsi="Times New Roman" w:cs="Times New Roman"/>
          <w:color w:val="181818"/>
          <w:sz w:val="24"/>
          <w:szCs w:val="24"/>
          <w:lang w:eastAsia="ru-RU"/>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514902" w:rsidRPr="00514902" w:rsidRDefault="00514902" w:rsidP="0054422F">
      <w:pPr>
        <w:shd w:val="clear" w:color="auto" w:fill="FFFFFF"/>
        <w:spacing w:after="0" w:line="240" w:lineRule="auto"/>
        <w:ind w:left="615" w:right="44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 организации инклюзивного пространства создаются особые условия: организационное обеспечение (нормативно-правовая база);</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материально-техническое обеспечение, включая архитектурную доступность;</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514902" w:rsidRPr="00514902" w:rsidRDefault="000B299D" w:rsidP="0054422F">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lang w:eastAsia="ru-RU"/>
        </w:rPr>
        <w:t>        </w:t>
      </w:r>
      <w:r w:rsidR="00514902" w:rsidRPr="00514902">
        <w:rPr>
          <w:rFonts w:ascii="Times New Roman" w:eastAsia="Times New Roman" w:hAnsi="Times New Roman" w:cs="Times New Roman"/>
          <w:color w:val="181818"/>
          <w:lang w:eastAsia="ru-RU"/>
        </w:rPr>
        <w:t>  </w:t>
      </w:r>
      <w:proofErr w:type="gramStart"/>
      <w:r>
        <w:rPr>
          <w:rFonts w:ascii="Times New Roman" w:eastAsia="Times New Roman" w:hAnsi="Times New Roman" w:cs="Times New Roman"/>
          <w:color w:val="181818"/>
          <w:sz w:val="24"/>
          <w:szCs w:val="24"/>
          <w:lang w:eastAsia="ru-RU"/>
        </w:rPr>
        <w:t>программно-</w:t>
      </w:r>
      <w:r w:rsidR="00514902" w:rsidRPr="00514902">
        <w:rPr>
          <w:rFonts w:ascii="Times New Roman" w:eastAsia="Times New Roman" w:hAnsi="Times New Roman" w:cs="Times New Roman"/>
          <w:color w:val="181818"/>
          <w:sz w:val="24"/>
          <w:szCs w:val="24"/>
          <w:lang w:eastAsia="ru-RU"/>
        </w:rPr>
        <w:t>методическое    обеспечение    (реализация    адаптированных       образовательных</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программ, программ коррекционной работы).</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При организации воспитания детей с ОВЗ, инвалидностью следует ориентироваться </w:t>
      </w:r>
      <w:proofErr w:type="gramStart"/>
      <w:r w:rsidRPr="00514902">
        <w:rPr>
          <w:rFonts w:ascii="Times New Roman" w:eastAsia="Times New Roman" w:hAnsi="Times New Roman" w:cs="Times New Roman"/>
          <w:color w:val="181818"/>
          <w:sz w:val="24"/>
          <w:szCs w:val="24"/>
          <w:lang w:eastAsia="ru-RU"/>
        </w:rPr>
        <w:t>на</w:t>
      </w:r>
      <w:proofErr w:type="gramEnd"/>
      <w:r w:rsidRPr="00514902">
        <w:rPr>
          <w:rFonts w:ascii="Times New Roman" w:eastAsia="Times New Roman" w:hAnsi="Times New Roman" w:cs="Times New Roman"/>
          <w:color w:val="181818"/>
          <w:sz w:val="24"/>
          <w:szCs w:val="24"/>
          <w:lang w:eastAsia="ru-RU"/>
        </w:rPr>
        <w:t>:</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создание оптимальных условий совместного воспитания детей с </w:t>
      </w:r>
      <w:proofErr w:type="gramStart"/>
      <w:r w:rsidRPr="00514902">
        <w:rPr>
          <w:rFonts w:ascii="Times New Roman" w:eastAsia="Times New Roman" w:hAnsi="Times New Roman" w:cs="Times New Roman"/>
          <w:color w:val="181818"/>
          <w:sz w:val="24"/>
          <w:szCs w:val="24"/>
          <w:lang w:eastAsia="ru-RU"/>
        </w:rPr>
        <w:t>особыми</w:t>
      </w:r>
      <w:proofErr w:type="gramEnd"/>
      <w:r w:rsidRPr="00514902">
        <w:rPr>
          <w:rFonts w:ascii="Times New Roman" w:eastAsia="Times New Roman" w:hAnsi="Times New Roman" w:cs="Times New Roman"/>
          <w:color w:val="181818"/>
          <w:sz w:val="24"/>
          <w:szCs w:val="24"/>
          <w:lang w:eastAsia="ru-RU"/>
        </w:rPr>
        <w:t xml:space="preserve"> образовательными</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личностно-ориентированный подход в организации всех видов деятельности обучающихся </w:t>
      </w:r>
      <w:proofErr w:type="gramStart"/>
      <w:r w:rsidRPr="00514902">
        <w:rPr>
          <w:rFonts w:ascii="Times New Roman" w:eastAsia="Times New Roman" w:hAnsi="Times New Roman" w:cs="Times New Roman"/>
          <w:color w:val="181818"/>
          <w:sz w:val="24"/>
          <w:szCs w:val="24"/>
          <w:lang w:eastAsia="ru-RU"/>
        </w:rPr>
        <w:t>с</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особыми образовательными потребностями.</w:t>
      </w:r>
    </w:p>
    <w:p w:rsid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4422F"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2.7. Модуль "Профориентация".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514902">
        <w:rPr>
          <w:rFonts w:ascii="Times New Roman" w:eastAsia="Times New Roman" w:hAnsi="Times New Roman" w:cs="Times New Roman"/>
          <w:color w:val="181818"/>
          <w:sz w:val="24"/>
          <w:szCs w:val="24"/>
          <w:lang w:eastAsia="ru-RU"/>
        </w:rPr>
        <w:t>через</w:t>
      </w:r>
      <w:proofErr w:type="gramEnd"/>
      <w:r w:rsidRPr="00514902">
        <w:rPr>
          <w:rFonts w:ascii="Times New Roman" w:eastAsia="Times New Roman" w:hAnsi="Times New Roman" w:cs="Times New Roman"/>
          <w:color w:val="181818"/>
          <w:sz w:val="24"/>
          <w:szCs w:val="24"/>
          <w:lang w:eastAsia="ru-RU"/>
        </w:rPr>
        <w:t>:</w:t>
      </w:r>
    </w:p>
    <w:p w:rsidR="00514902" w:rsidRPr="00514902" w:rsidRDefault="0054422F"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roofErr w:type="spellStart"/>
      <w:r w:rsidR="00514902" w:rsidRPr="00514902">
        <w:rPr>
          <w:rFonts w:ascii="Times New Roman" w:eastAsia="Times New Roman" w:hAnsi="Times New Roman" w:cs="Times New Roman"/>
          <w:color w:val="181818"/>
          <w:sz w:val="24"/>
          <w:szCs w:val="24"/>
          <w:lang w:eastAsia="ru-RU"/>
        </w:rPr>
        <w:t>профориентационные</w:t>
      </w:r>
      <w:proofErr w:type="spellEnd"/>
      <w:r w:rsidR="00514902" w:rsidRPr="00514902">
        <w:rPr>
          <w:rFonts w:ascii="Times New Roman" w:eastAsia="Times New Roman" w:hAnsi="Times New Roman" w:cs="Times New Roman"/>
          <w:color w:val="181818"/>
          <w:sz w:val="24"/>
          <w:szCs w:val="24"/>
          <w:lang w:eastAsia="ru-RU"/>
        </w:rPr>
        <w:t xml:space="preserve"> игры: симуляции, сюжетно-ролевые и деловые игры, </w:t>
      </w:r>
      <w:proofErr w:type="spellStart"/>
      <w:r w:rsidR="00514902" w:rsidRPr="00514902">
        <w:rPr>
          <w:rFonts w:ascii="Times New Roman" w:eastAsia="Times New Roman" w:hAnsi="Times New Roman" w:cs="Times New Roman"/>
          <w:color w:val="181818"/>
          <w:sz w:val="24"/>
          <w:szCs w:val="24"/>
          <w:lang w:eastAsia="ru-RU"/>
        </w:rPr>
        <w:t>квесты</w:t>
      </w:r>
      <w:proofErr w:type="spellEnd"/>
      <w:r w:rsidR="00514902" w:rsidRPr="00514902">
        <w:rPr>
          <w:rFonts w:ascii="Times New Roman" w:eastAsia="Times New Roman" w:hAnsi="Times New Roman" w:cs="Times New Roman"/>
          <w:color w:val="181818"/>
          <w:sz w:val="24"/>
          <w:szCs w:val="24"/>
          <w:lang w:eastAsia="ru-RU"/>
        </w:rPr>
        <w:t>, решение</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xml:space="preserve">- </w:t>
      </w:r>
      <w:r w:rsidR="00514902" w:rsidRPr="00514902">
        <w:rPr>
          <w:rFonts w:ascii="Times New Roman" w:eastAsia="Times New Roman" w:hAnsi="Times New Roman" w:cs="Times New Roman"/>
          <w:color w:val="181818"/>
          <w:sz w:val="24"/>
          <w:szCs w:val="24"/>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14902"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организация тематических дней и </w:t>
      </w:r>
      <w:proofErr w:type="spellStart"/>
      <w:r w:rsidR="00514902" w:rsidRPr="00514902">
        <w:rPr>
          <w:rFonts w:ascii="Times New Roman" w:eastAsia="Times New Roman" w:hAnsi="Times New Roman" w:cs="Times New Roman"/>
          <w:color w:val="181818"/>
          <w:sz w:val="24"/>
          <w:szCs w:val="24"/>
          <w:lang w:eastAsia="ru-RU"/>
        </w:rPr>
        <w:t>профориентационных</w:t>
      </w:r>
      <w:proofErr w:type="spellEnd"/>
      <w:r w:rsidR="00514902" w:rsidRPr="00514902">
        <w:rPr>
          <w:rFonts w:ascii="Times New Roman" w:eastAsia="Times New Roman" w:hAnsi="Times New Roman" w:cs="Times New Roman"/>
          <w:color w:val="181818"/>
          <w:sz w:val="24"/>
          <w:szCs w:val="24"/>
          <w:lang w:eastAsia="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514902" w:rsidRPr="00514902" w:rsidRDefault="0054422F"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14902" w:rsidRPr="00514902">
        <w:rPr>
          <w:rFonts w:ascii="Times New Roman" w:eastAsia="Times New Roman" w:hAnsi="Times New Roman" w:cs="Times New Roman"/>
          <w:color w:val="181818"/>
          <w:sz w:val="24"/>
          <w:szCs w:val="24"/>
          <w:lang w:eastAsia="ru-RU"/>
        </w:rPr>
        <w:t xml:space="preserve">участие в работе всероссийских </w:t>
      </w:r>
      <w:proofErr w:type="spellStart"/>
      <w:r w:rsidR="00514902" w:rsidRPr="00514902">
        <w:rPr>
          <w:rFonts w:ascii="Times New Roman" w:eastAsia="Times New Roman" w:hAnsi="Times New Roman" w:cs="Times New Roman"/>
          <w:color w:val="181818"/>
          <w:sz w:val="24"/>
          <w:szCs w:val="24"/>
          <w:lang w:eastAsia="ru-RU"/>
        </w:rPr>
        <w:t>профориентационных</w:t>
      </w:r>
      <w:proofErr w:type="spellEnd"/>
      <w:r w:rsidR="00514902" w:rsidRPr="00514902">
        <w:rPr>
          <w:rFonts w:ascii="Times New Roman" w:eastAsia="Times New Roman" w:hAnsi="Times New Roman" w:cs="Times New Roman"/>
          <w:color w:val="181818"/>
          <w:sz w:val="24"/>
          <w:szCs w:val="24"/>
          <w:lang w:eastAsia="ru-RU"/>
        </w:rPr>
        <w:t xml:space="preserve"> проектов: просмотр лекций, решение</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учебно-тренировочных задач, участие в мастер-классах.</w:t>
      </w:r>
    </w:p>
    <w:p w:rsidR="00514902" w:rsidRPr="00514902" w:rsidRDefault="00514902" w:rsidP="0054422F">
      <w:pPr>
        <w:shd w:val="clear" w:color="auto" w:fill="FFFFFF"/>
        <w:spacing w:after="0" w:line="240" w:lineRule="auto"/>
        <w:ind w:left="60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Ключевые мероприятия модуля.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Игровая программа «Кто во</w:t>
      </w:r>
      <w:r w:rsidR="000B299D">
        <w:rPr>
          <w:rFonts w:ascii="Times New Roman" w:eastAsia="Times New Roman" w:hAnsi="Times New Roman" w:cs="Times New Roman"/>
          <w:color w:val="181818"/>
          <w:sz w:val="24"/>
          <w:szCs w:val="24"/>
          <w:lang w:eastAsia="ru-RU"/>
        </w:rPr>
        <w:t xml:space="preserve"> что </w:t>
      </w:r>
      <w:proofErr w:type="gramStart"/>
      <w:r w:rsidR="000B299D">
        <w:rPr>
          <w:rFonts w:ascii="Times New Roman" w:eastAsia="Times New Roman" w:hAnsi="Times New Roman" w:cs="Times New Roman"/>
          <w:color w:val="181818"/>
          <w:sz w:val="24"/>
          <w:szCs w:val="24"/>
          <w:lang w:eastAsia="ru-RU"/>
        </w:rPr>
        <w:t>горазд</w:t>
      </w:r>
      <w:proofErr w:type="gramEnd"/>
      <w:r w:rsidR="000B299D">
        <w:rPr>
          <w:rFonts w:ascii="Times New Roman" w:eastAsia="Times New Roman" w:hAnsi="Times New Roman" w:cs="Times New Roman"/>
          <w:color w:val="181818"/>
          <w:sz w:val="24"/>
          <w:szCs w:val="24"/>
          <w:lang w:eastAsia="ru-RU"/>
        </w:rPr>
        <w:t>» (04.06); конкурс «А</w:t>
      </w:r>
      <w:r w:rsidRPr="00514902">
        <w:rPr>
          <w:rFonts w:ascii="Times New Roman" w:eastAsia="Times New Roman" w:hAnsi="Times New Roman" w:cs="Times New Roman"/>
          <w:color w:val="181818"/>
          <w:sz w:val="24"/>
          <w:szCs w:val="24"/>
          <w:lang w:eastAsia="ru-RU"/>
        </w:rPr>
        <w:t>ктерское мастерство» (14.06);  игра «Поиск улик» (19.06); шоу «Один в один» (24.06.).</w:t>
      </w:r>
    </w:p>
    <w:p w:rsidR="0054422F" w:rsidRDefault="0054422F"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2.8. Модуль "Коллективная социально значимая деятельность в Движении Первых".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Данный модуль </w:t>
      </w:r>
      <w:proofErr w:type="gramStart"/>
      <w:r w:rsidRPr="00514902">
        <w:rPr>
          <w:rFonts w:ascii="Times New Roman" w:eastAsia="Times New Roman" w:hAnsi="Times New Roman" w:cs="Times New Roman"/>
          <w:color w:val="181818"/>
          <w:sz w:val="24"/>
          <w:szCs w:val="24"/>
          <w:lang w:eastAsia="ru-RU"/>
        </w:rPr>
        <w:t>содержит</w:t>
      </w:r>
      <w:proofErr w:type="gramEnd"/>
      <w:r w:rsidRPr="00514902">
        <w:rPr>
          <w:rFonts w:ascii="Times New Roman" w:eastAsia="Times New Roman" w:hAnsi="Times New Roman" w:cs="Times New Roman"/>
          <w:color w:val="181818"/>
          <w:sz w:val="24"/>
          <w:szCs w:val="24"/>
          <w:lang w:eastAsia="ru-RU"/>
        </w:rPr>
        <w:t xml:space="preserve"> включает  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Воспитательный потенциал данного модуля реализуется в рамках следующих мероприятий и форм воспитательной работы:</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волонтерские мастер-классы - проведение занятий и встреч для знакомства детей </w:t>
      </w:r>
      <w:proofErr w:type="gramStart"/>
      <w:r w:rsidRPr="00514902">
        <w:rPr>
          <w:rFonts w:ascii="Times New Roman" w:eastAsia="Times New Roman" w:hAnsi="Times New Roman" w:cs="Times New Roman"/>
          <w:color w:val="181818"/>
          <w:sz w:val="24"/>
          <w:szCs w:val="24"/>
          <w:lang w:eastAsia="ru-RU"/>
        </w:rPr>
        <w:t>с</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принципами, направлениями </w:t>
      </w:r>
      <w:proofErr w:type="spellStart"/>
      <w:r w:rsidRPr="00514902">
        <w:rPr>
          <w:rFonts w:ascii="Times New Roman" w:eastAsia="Times New Roman" w:hAnsi="Times New Roman" w:cs="Times New Roman"/>
          <w:color w:val="181818"/>
          <w:sz w:val="24"/>
          <w:szCs w:val="24"/>
          <w:lang w:eastAsia="ru-RU"/>
        </w:rPr>
        <w:t>волонтерства</w:t>
      </w:r>
      <w:proofErr w:type="spellEnd"/>
      <w:r w:rsidRPr="00514902">
        <w:rPr>
          <w:rFonts w:ascii="Times New Roman" w:eastAsia="Times New Roman" w:hAnsi="Times New Roman" w:cs="Times New Roman"/>
          <w:color w:val="181818"/>
          <w:sz w:val="24"/>
          <w:szCs w:val="24"/>
          <w:lang w:eastAsia="ru-RU"/>
        </w:rPr>
        <w:t xml:space="preserve"> и его историей;</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акции по благоустройству территории, посадке деревьев, уборке природных зон - вклад </w:t>
      </w:r>
      <w:proofErr w:type="gramStart"/>
      <w:r w:rsidRPr="00514902">
        <w:rPr>
          <w:rFonts w:ascii="Times New Roman" w:eastAsia="Times New Roman" w:hAnsi="Times New Roman" w:cs="Times New Roman"/>
          <w:color w:val="181818"/>
          <w:sz w:val="24"/>
          <w:szCs w:val="24"/>
          <w:lang w:eastAsia="ru-RU"/>
        </w:rPr>
        <w:t>в</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сохранение окружающей среды и экологическое благополучие;</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акции по защите животных - сбор корма для приютов, изготовление кормушек для птиц и так</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далее, что развивает чувство ответственности и доброты;</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обучение навыкам оказания первой помощи - тренинги по оказанию первой помощи</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объектов с целью укрепления патриотизма и чувства уважения к культурному наследию;</w:t>
      </w:r>
    </w:p>
    <w:p w:rsid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медиа-</w:t>
      </w:r>
      <w:proofErr w:type="spellStart"/>
      <w:r w:rsidRPr="00514902">
        <w:rPr>
          <w:rFonts w:ascii="Times New Roman" w:eastAsia="Times New Roman" w:hAnsi="Times New Roman" w:cs="Times New Roman"/>
          <w:color w:val="181818"/>
          <w:sz w:val="24"/>
          <w:szCs w:val="24"/>
          <w:lang w:eastAsia="ru-RU"/>
        </w:rPr>
        <w:t>волонтерство</w:t>
      </w:r>
      <w:proofErr w:type="spellEnd"/>
      <w:r w:rsidRPr="00514902">
        <w:rPr>
          <w:rFonts w:ascii="Times New Roman" w:eastAsia="Times New Roman" w:hAnsi="Times New Roman" w:cs="Times New Roman"/>
          <w:color w:val="181818"/>
          <w:sz w:val="24"/>
          <w:szCs w:val="24"/>
          <w:lang w:eastAsia="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54422F" w:rsidRPr="00514902" w:rsidRDefault="0054422F"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2.9</w:t>
      </w:r>
      <w:r w:rsidRPr="000B299D">
        <w:rPr>
          <w:rFonts w:ascii="Times New Roman" w:eastAsia="Times New Roman" w:hAnsi="Times New Roman" w:cs="Times New Roman"/>
          <w:color w:val="FF0000"/>
          <w:kern w:val="36"/>
          <w:sz w:val="28"/>
          <w:szCs w:val="48"/>
          <w:lang w:eastAsia="ru-RU"/>
        </w:rPr>
        <w:t>. </w:t>
      </w:r>
      <w:r w:rsidRPr="000B299D">
        <w:rPr>
          <w:rFonts w:ascii="Times New Roman" w:eastAsia="Times New Roman" w:hAnsi="Times New Roman" w:cs="Times New Roman"/>
          <w:b/>
          <w:bCs/>
          <w:color w:val="181818"/>
          <w:kern w:val="36"/>
          <w:sz w:val="28"/>
          <w:szCs w:val="48"/>
          <w:lang w:eastAsia="ru-RU"/>
        </w:rPr>
        <w:t>Модуль "Экскурсии и походы".</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Для детей и подростков организуются тематические экскурсии: </w:t>
      </w:r>
      <w:proofErr w:type="spellStart"/>
      <w:r w:rsidRPr="00514902">
        <w:rPr>
          <w:rFonts w:ascii="Times New Roman" w:eastAsia="Times New Roman" w:hAnsi="Times New Roman" w:cs="Times New Roman"/>
          <w:color w:val="181818"/>
          <w:sz w:val="24"/>
          <w:szCs w:val="24"/>
          <w:lang w:eastAsia="ru-RU"/>
        </w:rPr>
        <w:t>профориентационные</w:t>
      </w:r>
      <w:proofErr w:type="spellEnd"/>
      <w:r w:rsidRPr="00514902">
        <w:rPr>
          <w:rFonts w:ascii="Times New Roman" w:eastAsia="Times New Roman" w:hAnsi="Times New Roman" w:cs="Times New Roman"/>
          <w:color w:val="181818"/>
          <w:sz w:val="24"/>
          <w:szCs w:val="24"/>
          <w:lang w:eastAsia="ru-RU"/>
        </w:rPr>
        <w:t>, экскурсии по памятным местам и местам боевой славы, в музей, картинную галерею, технопарк.</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14902">
        <w:rPr>
          <w:rFonts w:ascii="Times New Roman" w:eastAsia="Times New Roman" w:hAnsi="Times New Roman" w:cs="Times New Roman"/>
          <w:color w:val="181818"/>
          <w:sz w:val="24"/>
          <w:szCs w:val="24"/>
          <w:lang w:eastAsia="ru-RU"/>
        </w:rPr>
        <w:t>самообслуживающего</w:t>
      </w:r>
      <w:proofErr w:type="spellEnd"/>
      <w:r w:rsidRPr="00514902">
        <w:rPr>
          <w:rFonts w:ascii="Times New Roman" w:eastAsia="Times New Roman" w:hAnsi="Times New Roman" w:cs="Times New Roman"/>
          <w:color w:val="181818"/>
          <w:sz w:val="24"/>
          <w:szCs w:val="24"/>
          <w:lang w:eastAsia="ru-RU"/>
        </w:rPr>
        <w:t xml:space="preserve"> труда, обучения рациональному использованию своего времени, сил и имущества.</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зависимости от возраста детей выбирается тематика, форма, продолжительность, оценка результативности экскурсии и похода.</w:t>
      </w:r>
    </w:p>
    <w:p w:rsidR="00514902" w:rsidRPr="00514902" w:rsidRDefault="00514902" w:rsidP="0054422F">
      <w:pPr>
        <w:shd w:val="clear" w:color="auto" w:fill="FFFFFF"/>
        <w:spacing w:after="0" w:line="240" w:lineRule="auto"/>
        <w:ind w:left="31" w:right="166" w:firstLine="56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При реализации модуля  используются ресурсы учреждений дополнительного образования и учреждений социума школы: </w:t>
      </w:r>
      <w:r w:rsidR="000B299D">
        <w:rPr>
          <w:rFonts w:ascii="Times New Roman" w:eastAsia="Times New Roman" w:hAnsi="Times New Roman" w:cs="Times New Roman"/>
          <w:color w:val="181818"/>
          <w:sz w:val="24"/>
          <w:szCs w:val="24"/>
          <w:lang w:eastAsia="ru-RU"/>
        </w:rPr>
        <w:t xml:space="preserve">музей А.Н. Радищева, сельская библиотека, МБУК МКРДЦ Кузнецкого района, краеведческий музей г. Кузнецк, городская библиотека г. Кузнецк </w:t>
      </w:r>
      <w:r w:rsidRPr="00514902">
        <w:rPr>
          <w:rFonts w:ascii="Times New Roman" w:eastAsia="Times New Roman" w:hAnsi="Times New Roman" w:cs="Times New Roman"/>
          <w:color w:val="181818"/>
          <w:sz w:val="24"/>
          <w:szCs w:val="24"/>
          <w:lang w:eastAsia="ru-RU"/>
        </w:rPr>
        <w:t>и другие</w:t>
      </w:r>
      <w:r w:rsidR="000B299D">
        <w:rPr>
          <w:rFonts w:ascii="Times New Roman" w:eastAsia="Times New Roman" w:hAnsi="Times New Roman" w:cs="Times New Roman"/>
          <w:color w:val="181818"/>
          <w:sz w:val="24"/>
          <w:szCs w:val="24"/>
          <w:lang w:eastAsia="ru-RU"/>
        </w:rPr>
        <w:t>.</w:t>
      </w:r>
    </w:p>
    <w:p w:rsidR="0054422F" w:rsidRDefault="0054422F"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2.10.</w:t>
      </w:r>
      <w:r w:rsidRPr="000B299D">
        <w:rPr>
          <w:rFonts w:ascii="Times New Roman" w:eastAsia="Times New Roman" w:hAnsi="Times New Roman" w:cs="Times New Roman"/>
          <w:color w:val="181818"/>
          <w:kern w:val="36"/>
          <w:sz w:val="28"/>
          <w:szCs w:val="48"/>
          <w:lang w:eastAsia="ru-RU"/>
        </w:rPr>
        <w:t> </w:t>
      </w:r>
      <w:r w:rsidRPr="000B299D">
        <w:rPr>
          <w:rFonts w:ascii="Times New Roman" w:eastAsia="Times New Roman" w:hAnsi="Times New Roman" w:cs="Times New Roman"/>
          <w:b/>
          <w:bCs/>
          <w:color w:val="181818"/>
          <w:kern w:val="36"/>
          <w:sz w:val="28"/>
          <w:szCs w:val="48"/>
          <w:lang w:eastAsia="ru-RU"/>
        </w:rPr>
        <w:t>Модуль "Кружки и секции".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w:t>
      </w:r>
      <w:proofErr w:type="gramStart"/>
      <w:r w:rsidRPr="00514902">
        <w:rPr>
          <w:rFonts w:ascii="Times New Roman" w:eastAsia="Times New Roman" w:hAnsi="Times New Roman" w:cs="Times New Roman"/>
          <w:color w:val="181818"/>
          <w:sz w:val="24"/>
          <w:szCs w:val="24"/>
          <w:lang w:eastAsia="ru-RU"/>
        </w:rPr>
        <w:t>естественно-научная</w:t>
      </w:r>
      <w:proofErr w:type="gramEnd"/>
      <w:r w:rsidRPr="00514902">
        <w:rPr>
          <w:rFonts w:ascii="Times New Roman" w:eastAsia="Times New Roman" w:hAnsi="Times New Roman" w:cs="Times New Roman"/>
          <w:color w:val="181818"/>
          <w:sz w:val="24"/>
          <w:szCs w:val="24"/>
          <w:lang w:eastAsia="ru-RU"/>
        </w:rPr>
        <w:t xml:space="preserve">; техническая; туристско-краеведческая; </w:t>
      </w:r>
      <w:proofErr w:type="spellStart"/>
      <w:r w:rsidRPr="00514902">
        <w:rPr>
          <w:rFonts w:ascii="Times New Roman" w:eastAsia="Times New Roman" w:hAnsi="Times New Roman" w:cs="Times New Roman"/>
          <w:color w:val="181818"/>
          <w:sz w:val="24"/>
          <w:szCs w:val="24"/>
          <w:lang w:eastAsia="ru-RU"/>
        </w:rPr>
        <w:t>физкультурноспортивная</w:t>
      </w:r>
      <w:proofErr w:type="spellEnd"/>
      <w:r w:rsidRPr="00514902">
        <w:rPr>
          <w:rFonts w:ascii="Times New Roman" w:eastAsia="Times New Roman" w:hAnsi="Times New Roman" w:cs="Times New Roman"/>
          <w:color w:val="181818"/>
          <w:sz w:val="24"/>
          <w:szCs w:val="24"/>
          <w:lang w:eastAsia="ru-RU"/>
        </w:rPr>
        <w:t>.</w:t>
      </w:r>
    </w:p>
    <w:p w:rsidR="00514902" w:rsidRPr="00514902" w:rsidRDefault="00514902" w:rsidP="0054422F">
      <w:pPr>
        <w:shd w:val="clear" w:color="auto" w:fill="FFFFFF"/>
        <w:spacing w:after="0" w:line="240" w:lineRule="auto"/>
        <w:ind w:left="31" w:firstLine="567"/>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рамках работы лагеря учащиеся осваивают   дополнительные общеобразовательн</w:t>
      </w:r>
      <w:r w:rsidR="000B299D">
        <w:rPr>
          <w:rFonts w:ascii="Times New Roman" w:eastAsia="Times New Roman" w:hAnsi="Times New Roman" w:cs="Times New Roman"/>
          <w:color w:val="181818"/>
          <w:sz w:val="24"/>
          <w:szCs w:val="24"/>
          <w:lang w:eastAsia="ru-RU"/>
        </w:rPr>
        <w:t xml:space="preserve">ые (общеразвивающие) программы: «Школьный театр», « Умелые руки», хореография </w:t>
      </w:r>
      <w:r w:rsidRPr="00514902">
        <w:rPr>
          <w:rFonts w:ascii="Times New Roman" w:eastAsia="Times New Roman" w:hAnsi="Times New Roman" w:cs="Times New Roman"/>
          <w:color w:val="181818"/>
          <w:sz w:val="24"/>
          <w:szCs w:val="24"/>
          <w:lang w:eastAsia="ru-RU"/>
        </w:rPr>
        <w:t>и др.</w:t>
      </w:r>
    </w:p>
    <w:p w:rsidR="00514902" w:rsidRPr="00514902" w:rsidRDefault="00514902" w:rsidP="0054422F">
      <w:pPr>
        <w:shd w:val="clear" w:color="auto" w:fill="FFFFFF"/>
        <w:spacing w:after="0" w:line="240" w:lineRule="auto"/>
        <w:ind w:left="4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i/>
          <w:iCs/>
          <w:color w:val="181818"/>
          <w:sz w:val="28"/>
          <w:szCs w:val="28"/>
          <w:lang w:eastAsia="ru-RU"/>
        </w:rPr>
        <w:t> </w:t>
      </w:r>
    </w:p>
    <w:p w:rsidR="00514902" w:rsidRPr="000B299D"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0B299D">
        <w:rPr>
          <w:rFonts w:ascii="Times New Roman" w:eastAsia="Times New Roman" w:hAnsi="Times New Roman" w:cs="Times New Roman"/>
          <w:b/>
          <w:bCs/>
          <w:color w:val="181818"/>
          <w:kern w:val="36"/>
          <w:sz w:val="28"/>
          <w:szCs w:val="48"/>
          <w:lang w:eastAsia="ru-RU"/>
        </w:rPr>
        <w:t>2.11. Модуль "</w:t>
      </w:r>
      <w:proofErr w:type="gramStart"/>
      <w:r w:rsidRPr="000B299D">
        <w:rPr>
          <w:rFonts w:ascii="Times New Roman" w:eastAsia="Times New Roman" w:hAnsi="Times New Roman" w:cs="Times New Roman"/>
          <w:b/>
          <w:bCs/>
          <w:color w:val="181818"/>
          <w:kern w:val="36"/>
          <w:sz w:val="28"/>
          <w:szCs w:val="48"/>
          <w:lang w:eastAsia="ru-RU"/>
        </w:rPr>
        <w:t>Цифровая</w:t>
      </w:r>
      <w:proofErr w:type="gramEnd"/>
      <w:r w:rsidRPr="000B299D">
        <w:rPr>
          <w:rFonts w:ascii="Times New Roman" w:eastAsia="Times New Roman" w:hAnsi="Times New Roman" w:cs="Times New Roman"/>
          <w:b/>
          <w:bCs/>
          <w:color w:val="181818"/>
          <w:kern w:val="36"/>
          <w:sz w:val="28"/>
          <w:szCs w:val="48"/>
          <w:lang w:eastAsia="ru-RU"/>
        </w:rPr>
        <w:t xml:space="preserve"> и медиа-среда".</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Цифровая среда воспитания предполагает ряд следующих мероприятий:</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онлайн-встречи;</w:t>
      </w:r>
    </w:p>
    <w:p w:rsidR="00514902" w:rsidRPr="00514902" w:rsidRDefault="0054422F" w:rsidP="0054422F">
      <w:pPr>
        <w:shd w:val="clear" w:color="auto" w:fill="FFFFFF"/>
        <w:spacing w:after="0" w:line="240" w:lineRule="auto"/>
        <w:ind w:left="31" w:right="163" w:firstLine="5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занятия,  </w:t>
      </w:r>
      <w:r w:rsidR="00514902" w:rsidRPr="00514902">
        <w:rPr>
          <w:rFonts w:ascii="Times New Roman" w:eastAsia="Times New Roman" w:hAnsi="Times New Roman" w:cs="Times New Roman"/>
          <w:color w:val="181818"/>
          <w:sz w:val="24"/>
          <w:szCs w:val="24"/>
          <w:lang w:eastAsia="ru-RU"/>
        </w:rPr>
        <w:t>направленные            на        формирование           культуры   </w:t>
      </w:r>
      <w:r>
        <w:rPr>
          <w:rFonts w:ascii="Times New Roman" w:eastAsia="Times New Roman" w:hAnsi="Times New Roman" w:cs="Times New Roman"/>
          <w:color w:val="181818"/>
          <w:sz w:val="24"/>
          <w:szCs w:val="24"/>
          <w:lang w:eastAsia="ru-RU"/>
        </w:rPr>
        <w:t xml:space="preserve">     информационной </w:t>
      </w:r>
      <w:r w:rsidR="00514902" w:rsidRPr="00514902">
        <w:rPr>
          <w:rFonts w:ascii="Times New Roman" w:eastAsia="Times New Roman" w:hAnsi="Times New Roman" w:cs="Times New Roman"/>
          <w:color w:val="181818"/>
          <w:sz w:val="24"/>
          <w:szCs w:val="24"/>
          <w:lang w:eastAsia="ru-RU"/>
        </w:rPr>
        <w:t xml:space="preserve">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w:t>
      </w:r>
      <w:r w:rsidR="000B299D">
        <w:rPr>
          <w:rFonts w:ascii="Times New Roman" w:eastAsia="Times New Roman" w:hAnsi="Times New Roman" w:cs="Times New Roman"/>
          <w:color w:val="181818"/>
          <w:sz w:val="24"/>
          <w:szCs w:val="24"/>
          <w:lang w:eastAsia="ru-RU"/>
        </w:rPr>
        <w:t xml:space="preserve">и их оздоровления в официальных </w:t>
      </w:r>
      <w:r w:rsidR="00514902" w:rsidRPr="00514902">
        <w:rPr>
          <w:rFonts w:ascii="Times New Roman" w:eastAsia="Times New Roman" w:hAnsi="Times New Roman" w:cs="Times New Roman"/>
          <w:color w:val="181818"/>
          <w:sz w:val="24"/>
          <w:szCs w:val="24"/>
          <w:lang w:eastAsia="ru-RU"/>
        </w:rPr>
        <w:t>группах в социальных сетях и на официальном сайте организации.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Воспитательный потенциал </w:t>
      </w:r>
      <w:proofErr w:type="spellStart"/>
      <w:r w:rsidRPr="00514902">
        <w:rPr>
          <w:rFonts w:ascii="Times New Roman" w:eastAsia="Times New Roman" w:hAnsi="Times New Roman" w:cs="Times New Roman"/>
          <w:color w:val="181818"/>
          <w:sz w:val="24"/>
          <w:szCs w:val="24"/>
          <w:lang w:eastAsia="ru-RU"/>
        </w:rPr>
        <w:t>медиапространства</w:t>
      </w:r>
      <w:proofErr w:type="spellEnd"/>
      <w:r w:rsidRPr="00514902">
        <w:rPr>
          <w:rFonts w:ascii="Times New Roman" w:eastAsia="Times New Roman" w:hAnsi="Times New Roman" w:cs="Times New Roman"/>
          <w:color w:val="181818"/>
          <w:sz w:val="24"/>
          <w:szCs w:val="24"/>
          <w:lang w:eastAsia="ru-RU"/>
        </w:rPr>
        <w:t xml:space="preserve"> реализуется в рамках следующих видо</w:t>
      </w:r>
      <w:r w:rsidR="0054422F">
        <w:rPr>
          <w:rFonts w:ascii="Times New Roman" w:eastAsia="Times New Roman" w:hAnsi="Times New Roman" w:cs="Times New Roman"/>
          <w:color w:val="181818"/>
          <w:sz w:val="24"/>
          <w:szCs w:val="24"/>
          <w:lang w:eastAsia="ru-RU"/>
        </w:rPr>
        <w:t xml:space="preserve">в и форм воспитательной </w:t>
      </w:r>
      <w:r w:rsidR="000B299D">
        <w:rPr>
          <w:rFonts w:ascii="Times New Roman" w:eastAsia="Times New Roman" w:hAnsi="Times New Roman" w:cs="Times New Roman"/>
          <w:color w:val="181818"/>
          <w:sz w:val="24"/>
          <w:szCs w:val="24"/>
          <w:lang w:eastAsia="ru-RU"/>
        </w:rPr>
        <w:t xml:space="preserve">работы: </w:t>
      </w:r>
      <w:r w:rsidRPr="00514902">
        <w:rPr>
          <w:rFonts w:ascii="Times New Roman" w:eastAsia="Times New Roman" w:hAnsi="Times New Roman" w:cs="Times New Roman"/>
          <w:color w:val="181818"/>
          <w:sz w:val="24"/>
          <w:szCs w:val="24"/>
          <w:lang w:eastAsia="ru-RU"/>
        </w:rPr>
        <w:t>детская     </w:t>
      </w:r>
      <w:r w:rsidR="000B299D">
        <w:rPr>
          <w:rFonts w:ascii="Times New Roman" w:eastAsia="Times New Roman" w:hAnsi="Times New Roman" w:cs="Times New Roman"/>
          <w:color w:val="181818"/>
          <w:sz w:val="24"/>
          <w:szCs w:val="24"/>
          <w:lang w:eastAsia="ru-RU"/>
        </w:rPr>
        <w:t xml:space="preserve">      </w:t>
      </w:r>
      <w:proofErr w:type="spellStart"/>
      <w:r w:rsidR="000B299D">
        <w:rPr>
          <w:rFonts w:ascii="Times New Roman" w:eastAsia="Times New Roman" w:hAnsi="Times New Roman" w:cs="Times New Roman"/>
          <w:color w:val="181818"/>
          <w:sz w:val="24"/>
          <w:szCs w:val="24"/>
          <w:lang w:eastAsia="ru-RU"/>
        </w:rPr>
        <w:t>медиа</w:t>
      </w:r>
      <w:r w:rsidRPr="00514902">
        <w:rPr>
          <w:rFonts w:ascii="Times New Roman" w:eastAsia="Times New Roman" w:hAnsi="Times New Roman" w:cs="Times New Roman"/>
          <w:color w:val="181818"/>
          <w:sz w:val="24"/>
          <w:szCs w:val="24"/>
          <w:lang w:eastAsia="ru-RU"/>
        </w:rPr>
        <w:t>студия</w:t>
      </w:r>
      <w:proofErr w:type="spellEnd"/>
      <w:r w:rsidRPr="00514902">
        <w:rPr>
          <w:rFonts w:ascii="Times New Roman" w:eastAsia="Times New Roman" w:hAnsi="Times New Roman" w:cs="Times New Roman"/>
          <w:color w:val="181818"/>
          <w:sz w:val="24"/>
          <w:szCs w:val="24"/>
          <w:lang w:eastAsia="ru-RU"/>
        </w:rPr>
        <w:t>,            в          рамках            которой           создаются       фотографии</w:t>
      </w:r>
      <w:r w:rsidR="0054422F">
        <w:rPr>
          <w:rFonts w:ascii="Times New Roman" w:eastAsia="Times New Roman" w:hAnsi="Times New Roman" w:cs="Times New Roman"/>
          <w:color w:val="181818"/>
          <w:sz w:val="24"/>
          <w:szCs w:val="24"/>
          <w:lang w:eastAsia="ru-RU"/>
        </w:rPr>
        <w:t xml:space="preserve">, ролики, </w:t>
      </w:r>
      <w:r w:rsidRPr="00514902">
        <w:rPr>
          <w:rFonts w:ascii="Times New Roman" w:eastAsia="Times New Roman" w:hAnsi="Times New Roman" w:cs="Times New Roman"/>
          <w:color w:val="181818"/>
          <w:sz w:val="24"/>
          <w:szCs w:val="24"/>
          <w:lang w:eastAsia="ru-RU"/>
        </w:rPr>
        <w:t>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конкурсах различных уровней с детскими творческими медиа продуктами.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w:t>
      </w:r>
      <w:r w:rsidR="000B299D">
        <w:rPr>
          <w:rFonts w:ascii="Times New Roman" w:eastAsia="Times New Roman" w:hAnsi="Times New Roman" w:cs="Times New Roman"/>
          <w:color w:val="181818"/>
          <w:sz w:val="24"/>
          <w:szCs w:val="24"/>
          <w:lang w:eastAsia="ru-RU"/>
        </w:rPr>
        <w:t>и средства массовой информации.</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Уровни реализации содержания включают в себя:</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proofErr w:type="spellStart"/>
      <w:r w:rsidRPr="00514902">
        <w:rPr>
          <w:rFonts w:ascii="Times New Roman" w:eastAsia="Times New Roman" w:hAnsi="Times New Roman" w:cs="Times New Roman"/>
          <w:color w:val="181818"/>
          <w:sz w:val="24"/>
          <w:szCs w:val="24"/>
          <w:lang w:eastAsia="ru-RU"/>
        </w:rPr>
        <w:t>Общелагерный</w:t>
      </w:r>
      <w:proofErr w:type="spellEnd"/>
      <w:r w:rsidRPr="00514902">
        <w:rPr>
          <w:rFonts w:ascii="Times New Roman" w:eastAsia="Times New Roman" w:hAnsi="Times New Roman" w:cs="Times New Roman"/>
          <w:color w:val="181818"/>
          <w:sz w:val="24"/>
          <w:szCs w:val="24"/>
          <w:lang w:eastAsia="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proofErr w:type="spellStart"/>
      <w:r w:rsidRPr="00514902">
        <w:rPr>
          <w:rFonts w:ascii="Times New Roman" w:eastAsia="Times New Roman" w:hAnsi="Times New Roman" w:cs="Times New Roman"/>
          <w:color w:val="181818"/>
          <w:sz w:val="24"/>
          <w:szCs w:val="24"/>
          <w:lang w:eastAsia="ru-RU"/>
        </w:rPr>
        <w:t>Межотрядный</w:t>
      </w:r>
      <w:proofErr w:type="spellEnd"/>
      <w:r w:rsidRPr="00514902">
        <w:rPr>
          <w:rFonts w:ascii="Times New Roman" w:eastAsia="Times New Roman" w:hAnsi="Times New Roman" w:cs="Times New Roman"/>
          <w:color w:val="181818"/>
          <w:sz w:val="24"/>
          <w:szCs w:val="24"/>
          <w:lang w:eastAsia="ru-RU"/>
        </w:rPr>
        <w:t xml:space="preserve"> уровень, который позволяет расширить спектр коммуникативного пространства для ребенка. События организуются </w:t>
      </w:r>
      <w:proofErr w:type="gramStart"/>
      <w:r w:rsidRPr="00514902">
        <w:rPr>
          <w:rFonts w:ascii="Times New Roman" w:eastAsia="Times New Roman" w:hAnsi="Times New Roman" w:cs="Times New Roman"/>
          <w:color w:val="181818"/>
          <w:sz w:val="24"/>
          <w:szCs w:val="24"/>
          <w:lang w:eastAsia="ru-RU"/>
        </w:rPr>
        <w:t>исходя из возрастных особенностей и предполагают</w:t>
      </w:r>
      <w:proofErr w:type="gramEnd"/>
      <w:r w:rsidRPr="00514902">
        <w:rPr>
          <w:rFonts w:ascii="Times New Roman" w:eastAsia="Times New Roman" w:hAnsi="Times New Roman" w:cs="Times New Roman"/>
          <w:color w:val="181818"/>
          <w:sz w:val="24"/>
          <w:szCs w:val="24"/>
          <w:lang w:eastAsia="ru-RU"/>
        </w:rPr>
        <w:t xml:space="preserve"> реализацию содержания по дружинам. Одной из эффективных и универсальных форм работы на данном уровне является </w:t>
      </w:r>
      <w:proofErr w:type="spellStart"/>
      <w:r w:rsidRPr="00514902">
        <w:rPr>
          <w:rFonts w:ascii="Times New Roman" w:eastAsia="Times New Roman" w:hAnsi="Times New Roman" w:cs="Times New Roman"/>
          <w:color w:val="181818"/>
          <w:sz w:val="24"/>
          <w:szCs w:val="24"/>
          <w:lang w:eastAsia="ru-RU"/>
        </w:rPr>
        <w:t>гостевание</w:t>
      </w:r>
      <w:proofErr w:type="spellEnd"/>
      <w:r w:rsidRPr="00514902">
        <w:rPr>
          <w:rFonts w:ascii="Times New Roman" w:eastAsia="Times New Roman" w:hAnsi="Times New Roman" w:cs="Times New Roman"/>
          <w:color w:val="181818"/>
          <w:sz w:val="24"/>
          <w:szCs w:val="24"/>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lastRenderedPageBreak/>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14902">
        <w:rPr>
          <w:rFonts w:ascii="Times New Roman" w:eastAsia="Times New Roman" w:hAnsi="Times New Roman" w:cs="Times New Roman"/>
          <w:color w:val="181818"/>
          <w:sz w:val="24"/>
          <w:szCs w:val="24"/>
          <w:lang w:eastAsia="ru-RU"/>
        </w:rPr>
        <w:t>общелагерном</w:t>
      </w:r>
      <w:proofErr w:type="spellEnd"/>
      <w:r w:rsidRPr="00514902">
        <w:rPr>
          <w:rFonts w:ascii="Times New Roman" w:eastAsia="Times New Roman" w:hAnsi="Times New Roman" w:cs="Times New Roman"/>
          <w:color w:val="181818"/>
          <w:sz w:val="24"/>
          <w:szCs w:val="24"/>
          <w:lang w:eastAsia="ru-RU"/>
        </w:rPr>
        <w:t xml:space="preserve"> уровне. Особенность работы заключается в разновозрастном формате совместной деятельности.</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планирование и проведение отрядной деятельности;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14902">
        <w:rPr>
          <w:rFonts w:ascii="Times New Roman" w:eastAsia="Times New Roman" w:hAnsi="Times New Roman" w:cs="Times New Roman"/>
          <w:color w:val="181818"/>
          <w:sz w:val="24"/>
          <w:szCs w:val="24"/>
          <w:lang w:eastAsia="ru-RU"/>
        </w:rPr>
        <w:t>общелагерные</w:t>
      </w:r>
      <w:proofErr w:type="spellEnd"/>
      <w:r w:rsidRPr="00514902">
        <w:rPr>
          <w:rFonts w:ascii="Times New Roman" w:eastAsia="Times New Roman" w:hAnsi="Times New Roman" w:cs="Times New Roman"/>
          <w:color w:val="181818"/>
          <w:sz w:val="24"/>
          <w:szCs w:val="24"/>
          <w:lang w:eastAsia="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формирование и сплочение отряда (временного детского коллектива) через игры, элементы</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тренингов на сплочение и </w:t>
      </w:r>
      <w:proofErr w:type="spellStart"/>
      <w:r w:rsidRPr="00514902">
        <w:rPr>
          <w:rFonts w:ascii="Times New Roman" w:eastAsia="Times New Roman" w:hAnsi="Times New Roman" w:cs="Times New Roman"/>
          <w:color w:val="181818"/>
          <w:sz w:val="24"/>
          <w:szCs w:val="24"/>
          <w:lang w:eastAsia="ru-RU"/>
        </w:rPr>
        <w:t>командообразование</w:t>
      </w:r>
      <w:proofErr w:type="spellEnd"/>
      <w:r w:rsidRPr="00514902">
        <w:rPr>
          <w:rFonts w:ascii="Times New Roman" w:eastAsia="Times New Roman" w:hAnsi="Times New Roman" w:cs="Times New Roman"/>
          <w:color w:val="181818"/>
          <w:sz w:val="24"/>
          <w:szCs w:val="24"/>
          <w:lang w:eastAsia="ru-RU"/>
        </w:rPr>
        <w:t>, огонек знакомства, визитные карточки отрядов;</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предъявление единых требований по выполнению режима и распорядка дня, </w:t>
      </w:r>
      <w:proofErr w:type="gramStart"/>
      <w:r w:rsidRPr="00514902">
        <w:rPr>
          <w:rFonts w:ascii="Times New Roman" w:eastAsia="Times New Roman" w:hAnsi="Times New Roman" w:cs="Times New Roman"/>
          <w:color w:val="181818"/>
          <w:sz w:val="24"/>
          <w:szCs w:val="24"/>
          <w:lang w:eastAsia="ru-RU"/>
        </w:rPr>
        <w:t>по</w:t>
      </w:r>
      <w:proofErr w:type="gramEnd"/>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самообслуживанию, дисциплине и поведению, санитарно-гигиенических требований;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514902" w:rsidRPr="00514902" w:rsidRDefault="00AF2775" w:rsidP="0054422F">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lang w:eastAsia="ru-RU"/>
        </w:rPr>
        <w:t>       </w:t>
      </w:r>
      <w:r w:rsidR="00514902" w:rsidRPr="00514902">
        <w:rPr>
          <w:rFonts w:ascii="Times New Roman" w:eastAsia="Times New Roman" w:hAnsi="Times New Roman" w:cs="Times New Roman"/>
          <w:color w:val="181818"/>
          <w:lang w:eastAsia="ru-RU"/>
        </w:rPr>
        <w:t>  </w:t>
      </w:r>
      <w:proofErr w:type="gramStart"/>
      <w:r w:rsidR="00514902" w:rsidRPr="00514902">
        <w:rPr>
          <w:rFonts w:ascii="Times New Roman" w:eastAsia="Times New Roman" w:hAnsi="Times New Roman" w:cs="Times New Roman"/>
          <w:color w:val="181818"/>
          <w:sz w:val="24"/>
          <w:szCs w:val="24"/>
          <w:lang w:eastAsia="ru-RU"/>
        </w:rPr>
        <w:t>диагностику    интересов,    склонностей,    ценностных    ориентац</w:t>
      </w:r>
      <w:r>
        <w:rPr>
          <w:rFonts w:ascii="Times New Roman" w:eastAsia="Times New Roman" w:hAnsi="Times New Roman" w:cs="Times New Roman"/>
          <w:color w:val="181818"/>
          <w:sz w:val="24"/>
          <w:szCs w:val="24"/>
          <w:lang w:eastAsia="ru-RU"/>
        </w:rPr>
        <w:t xml:space="preserve">ий,    выявление       лидеров, </w:t>
      </w:r>
      <w:proofErr w:type="spellStart"/>
      <w:r w:rsidR="00514902" w:rsidRPr="00514902">
        <w:rPr>
          <w:rFonts w:ascii="Times New Roman" w:eastAsia="Times New Roman" w:hAnsi="Times New Roman" w:cs="Times New Roman"/>
          <w:color w:val="181818"/>
          <w:sz w:val="24"/>
          <w:szCs w:val="24"/>
          <w:lang w:eastAsia="ru-RU"/>
        </w:rPr>
        <w:t>референтных</w:t>
      </w:r>
      <w:proofErr w:type="spellEnd"/>
      <w:r w:rsidR="00514902" w:rsidRPr="00514902">
        <w:rPr>
          <w:rFonts w:ascii="Times New Roman" w:eastAsia="Times New Roman" w:hAnsi="Times New Roman" w:cs="Times New Roman"/>
          <w:color w:val="181818"/>
          <w:sz w:val="24"/>
          <w:szCs w:val="24"/>
          <w:lang w:eastAsia="ru-RU"/>
        </w:rPr>
        <w:t xml:space="preserve"> групп, непопулярных детей через наблюдение, игры, анкеты;</w:t>
      </w:r>
      <w:proofErr w:type="gramEnd"/>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аналитическую работу с детьми: анализ дня, анализ ситуации, мероприятия, анализ смены,</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результатов;</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514902" w:rsidRPr="00514902" w:rsidRDefault="00AF2775" w:rsidP="0054422F">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lang w:eastAsia="ru-RU"/>
        </w:rPr>
        <w:t>        </w:t>
      </w:r>
      <w:r w:rsidR="00514902" w:rsidRPr="00514902">
        <w:rPr>
          <w:rFonts w:ascii="Times New Roman" w:eastAsia="Times New Roman" w:hAnsi="Times New Roman" w:cs="Times New Roman"/>
          <w:color w:val="181818"/>
          <w:lang w:eastAsia="ru-RU"/>
        </w:rPr>
        <w:t> </w:t>
      </w:r>
      <w:r w:rsidR="00514902" w:rsidRPr="00514902">
        <w:rPr>
          <w:rFonts w:ascii="Times New Roman" w:eastAsia="Times New Roman" w:hAnsi="Times New Roman" w:cs="Times New Roman"/>
          <w:color w:val="181818"/>
          <w:sz w:val="24"/>
          <w:szCs w:val="24"/>
          <w:lang w:eastAsia="ru-RU"/>
        </w:rPr>
        <w:t>проведение    сбора    отряда:    хозяйственный    сбор,    организационный     сбор,       утренний</w:t>
      </w:r>
    </w:p>
    <w:p w:rsidR="00514902" w:rsidRPr="00514902" w:rsidRDefault="00514902" w:rsidP="0054422F">
      <w:pPr>
        <w:shd w:val="clear" w:color="auto" w:fill="FFFFFF"/>
        <w:spacing w:after="0" w:line="240" w:lineRule="auto"/>
        <w:ind w:left="41"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информационный сбор отряда и другие;</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14902">
        <w:rPr>
          <w:rFonts w:ascii="Times New Roman" w:eastAsia="Times New Roman" w:hAnsi="Times New Roman" w:cs="Times New Roman"/>
          <w:color w:val="181818"/>
          <w:sz w:val="24"/>
          <w:szCs w:val="24"/>
          <w:lang w:eastAsia="ru-RU"/>
        </w:rPr>
        <w:t>эмпатичностью</w:t>
      </w:r>
      <w:proofErr w:type="spellEnd"/>
      <w:r w:rsidRPr="00514902">
        <w:rPr>
          <w:rFonts w:ascii="Times New Roman" w:eastAsia="Times New Roman" w:hAnsi="Times New Roman" w:cs="Times New Roman"/>
          <w:color w:val="181818"/>
          <w:sz w:val="24"/>
          <w:szCs w:val="24"/>
          <w:lang w:eastAsia="ru-RU"/>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организация коллективно-творческих дел (КТД). </w:t>
      </w:r>
      <w:proofErr w:type="gramStart"/>
      <w:r w:rsidRPr="00514902">
        <w:rPr>
          <w:rFonts w:ascii="Times New Roman" w:eastAsia="Times New Roman" w:hAnsi="Times New Roman" w:cs="Times New Roman"/>
          <w:color w:val="181818"/>
          <w:sz w:val="24"/>
          <w:szCs w:val="24"/>
          <w:lang w:eastAsia="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22A79" w:rsidRDefault="00A22A79"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p>
    <w:p w:rsidR="00A22A79" w:rsidRDefault="00A22A79"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p>
    <w:p w:rsidR="00A22A79" w:rsidRDefault="00A22A79"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p>
    <w:p w:rsidR="00A22A79" w:rsidRDefault="00A22A79"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p>
    <w:p w:rsidR="00514902" w:rsidRPr="00AF2775" w:rsidRDefault="00514902" w:rsidP="0054422F">
      <w:pPr>
        <w:shd w:val="clear" w:color="auto" w:fill="FFFFFF"/>
        <w:spacing w:after="0" w:line="240" w:lineRule="auto"/>
        <w:ind w:left="56"/>
        <w:jc w:val="both"/>
        <w:outlineLvl w:val="0"/>
        <w:rPr>
          <w:rFonts w:ascii="Times New Roman" w:eastAsia="Times New Roman" w:hAnsi="Times New Roman" w:cs="Times New Roman"/>
          <w:b/>
          <w:bCs/>
          <w:color w:val="181818"/>
          <w:kern w:val="36"/>
          <w:sz w:val="28"/>
          <w:szCs w:val="48"/>
          <w:lang w:eastAsia="ru-RU"/>
        </w:rPr>
      </w:pPr>
      <w:r w:rsidRPr="00AF2775">
        <w:rPr>
          <w:rFonts w:ascii="Times New Roman" w:eastAsia="Times New Roman" w:hAnsi="Times New Roman" w:cs="Times New Roman"/>
          <w:b/>
          <w:bCs/>
          <w:color w:val="181818"/>
          <w:kern w:val="36"/>
          <w:sz w:val="28"/>
          <w:szCs w:val="48"/>
          <w:lang w:eastAsia="ru-RU"/>
        </w:rPr>
        <w:lastRenderedPageBreak/>
        <w:t>Раздел III. ОРГАНИЗАЦИЯ ВОСПИТАТЕЛЬНОЙ ДЕЯТЕЛЬНОСТИ </w:t>
      </w:r>
    </w:p>
    <w:p w:rsidR="00514902" w:rsidRPr="00AF2775" w:rsidRDefault="00514902" w:rsidP="0054422F">
      <w:pPr>
        <w:shd w:val="clear" w:color="auto" w:fill="FFFFFF"/>
        <w:spacing w:after="0" w:line="240" w:lineRule="auto"/>
        <w:ind w:left="457"/>
        <w:jc w:val="both"/>
        <w:outlineLvl w:val="0"/>
        <w:rPr>
          <w:rFonts w:ascii="Times New Roman" w:eastAsia="Times New Roman" w:hAnsi="Times New Roman" w:cs="Times New Roman"/>
          <w:b/>
          <w:bCs/>
          <w:color w:val="181818"/>
          <w:kern w:val="36"/>
          <w:sz w:val="28"/>
          <w:szCs w:val="48"/>
          <w:lang w:eastAsia="ru-RU"/>
        </w:rPr>
      </w:pPr>
      <w:r w:rsidRPr="00AF2775">
        <w:rPr>
          <w:rFonts w:ascii="Times New Roman" w:eastAsia="Times New Roman" w:hAnsi="Times New Roman" w:cs="Times New Roman"/>
          <w:b/>
          <w:bCs/>
          <w:color w:val="181818"/>
          <w:kern w:val="36"/>
          <w:sz w:val="28"/>
          <w:szCs w:val="48"/>
          <w:lang w:eastAsia="ru-RU"/>
        </w:rPr>
        <w:t>3.1. Особенности организации воспитательной деятельности</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Летний лагерь на базе </w:t>
      </w:r>
      <w:r w:rsidR="00AF2775">
        <w:rPr>
          <w:rFonts w:ascii="Times New Roman" w:eastAsia="Times New Roman" w:hAnsi="Times New Roman" w:cs="Times New Roman"/>
          <w:color w:val="181818"/>
          <w:sz w:val="24"/>
          <w:szCs w:val="24"/>
          <w:lang w:eastAsia="ru-RU"/>
        </w:rPr>
        <w:t xml:space="preserve">филиала </w:t>
      </w:r>
      <w:r w:rsidR="00AF2775" w:rsidRPr="00514902">
        <w:rPr>
          <w:rFonts w:ascii="Times New Roman" w:eastAsia="Times New Roman" w:hAnsi="Times New Roman" w:cs="Times New Roman"/>
          <w:color w:val="181818"/>
          <w:sz w:val="24"/>
          <w:szCs w:val="24"/>
          <w:lang w:eastAsia="ru-RU"/>
        </w:rPr>
        <w:t>МБОУ</w:t>
      </w:r>
      <w:r w:rsidR="00AF2775">
        <w:rPr>
          <w:rFonts w:ascii="Times New Roman" w:eastAsia="Times New Roman" w:hAnsi="Times New Roman" w:cs="Times New Roman"/>
          <w:color w:val="181818"/>
          <w:sz w:val="24"/>
          <w:szCs w:val="24"/>
          <w:lang w:eastAsia="ru-RU"/>
        </w:rPr>
        <w:t xml:space="preserve"> </w:t>
      </w:r>
      <w:r w:rsidR="00AF2775" w:rsidRPr="00514902">
        <w:rPr>
          <w:rFonts w:ascii="Times New Roman" w:eastAsia="Times New Roman" w:hAnsi="Times New Roman" w:cs="Times New Roman"/>
          <w:color w:val="181818"/>
          <w:sz w:val="24"/>
          <w:szCs w:val="24"/>
          <w:lang w:eastAsia="ru-RU"/>
        </w:rPr>
        <w:t>СОШ</w:t>
      </w:r>
      <w:r w:rsidR="00AF2775">
        <w:rPr>
          <w:rFonts w:ascii="Times New Roman" w:eastAsia="Times New Roman" w:hAnsi="Times New Roman" w:cs="Times New Roman"/>
          <w:color w:val="181818"/>
          <w:sz w:val="24"/>
          <w:szCs w:val="24"/>
          <w:lang w:eastAsia="ru-RU"/>
        </w:rPr>
        <w:t xml:space="preserve"> с. Анненков</w:t>
      </w:r>
      <w:proofErr w:type="gramStart"/>
      <w:r w:rsidR="00AF2775">
        <w:rPr>
          <w:rFonts w:ascii="Times New Roman" w:eastAsia="Times New Roman" w:hAnsi="Times New Roman" w:cs="Times New Roman"/>
          <w:color w:val="181818"/>
          <w:sz w:val="24"/>
          <w:szCs w:val="24"/>
          <w:lang w:eastAsia="ru-RU"/>
        </w:rPr>
        <w:t>о-</w:t>
      </w:r>
      <w:proofErr w:type="gramEnd"/>
      <w:r w:rsidR="00AF2775">
        <w:rPr>
          <w:rFonts w:ascii="Times New Roman" w:eastAsia="Times New Roman" w:hAnsi="Times New Roman" w:cs="Times New Roman"/>
          <w:color w:val="181818"/>
          <w:sz w:val="24"/>
          <w:szCs w:val="24"/>
          <w:lang w:eastAsia="ru-RU"/>
        </w:rPr>
        <w:t xml:space="preserve"> ООШ с. Радищево</w:t>
      </w:r>
      <w:r w:rsidR="00AF2775" w:rsidRPr="00514902">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 xml:space="preserve">находится в </w:t>
      </w:r>
      <w:r w:rsidR="00AF2775">
        <w:rPr>
          <w:rFonts w:ascii="Times New Roman" w:eastAsia="Times New Roman" w:hAnsi="Times New Roman" w:cs="Times New Roman"/>
          <w:color w:val="181818"/>
          <w:sz w:val="24"/>
          <w:szCs w:val="24"/>
          <w:lang w:eastAsia="ru-RU"/>
        </w:rPr>
        <w:t xml:space="preserve">сельском </w:t>
      </w:r>
      <w:r w:rsidRPr="00514902">
        <w:rPr>
          <w:rFonts w:ascii="Times New Roman" w:eastAsia="Times New Roman" w:hAnsi="Times New Roman" w:cs="Times New Roman"/>
          <w:color w:val="181818"/>
          <w:sz w:val="24"/>
          <w:szCs w:val="24"/>
          <w:lang w:eastAsia="ru-RU"/>
        </w:rPr>
        <w:t>микрорайоне. Район удален от города, большинства учреждений культуры и спорта, поэтому социокультурная среда микрорайона более консервативна и традиционна.</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Воспитательное пространство лагеря с дневным пребыванием детей на базе </w:t>
      </w:r>
      <w:r w:rsidR="00AF2775">
        <w:rPr>
          <w:rFonts w:ascii="Times New Roman" w:eastAsia="Times New Roman" w:hAnsi="Times New Roman" w:cs="Times New Roman"/>
          <w:color w:val="181818"/>
          <w:sz w:val="24"/>
          <w:szCs w:val="24"/>
          <w:lang w:eastAsia="ru-RU"/>
        </w:rPr>
        <w:t xml:space="preserve">филиала </w:t>
      </w:r>
      <w:r w:rsidR="00AF2775" w:rsidRPr="00514902">
        <w:rPr>
          <w:rFonts w:ascii="Times New Roman" w:eastAsia="Times New Roman" w:hAnsi="Times New Roman" w:cs="Times New Roman"/>
          <w:color w:val="181818"/>
          <w:sz w:val="24"/>
          <w:szCs w:val="24"/>
          <w:lang w:eastAsia="ru-RU"/>
        </w:rPr>
        <w:t>МБОУ</w:t>
      </w:r>
      <w:r w:rsidR="00AF2775">
        <w:rPr>
          <w:rFonts w:ascii="Times New Roman" w:eastAsia="Times New Roman" w:hAnsi="Times New Roman" w:cs="Times New Roman"/>
          <w:color w:val="181818"/>
          <w:sz w:val="24"/>
          <w:szCs w:val="24"/>
          <w:lang w:eastAsia="ru-RU"/>
        </w:rPr>
        <w:t xml:space="preserve"> </w:t>
      </w:r>
      <w:r w:rsidR="00AF2775" w:rsidRPr="00514902">
        <w:rPr>
          <w:rFonts w:ascii="Times New Roman" w:eastAsia="Times New Roman" w:hAnsi="Times New Roman" w:cs="Times New Roman"/>
          <w:color w:val="181818"/>
          <w:sz w:val="24"/>
          <w:szCs w:val="24"/>
          <w:lang w:eastAsia="ru-RU"/>
        </w:rPr>
        <w:t>СОШ</w:t>
      </w:r>
      <w:r w:rsidR="00AF2775">
        <w:rPr>
          <w:rFonts w:ascii="Times New Roman" w:eastAsia="Times New Roman" w:hAnsi="Times New Roman" w:cs="Times New Roman"/>
          <w:color w:val="181818"/>
          <w:sz w:val="24"/>
          <w:szCs w:val="24"/>
          <w:lang w:eastAsia="ru-RU"/>
        </w:rPr>
        <w:t xml:space="preserve"> с. Анненков</w:t>
      </w:r>
      <w:proofErr w:type="gramStart"/>
      <w:r w:rsidR="00AF2775">
        <w:rPr>
          <w:rFonts w:ascii="Times New Roman" w:eastAsia="Times New Roman" w:hAnsi="Times New Roman" w:cs="Times New Roman"/>
          <w:color w:val="181818"/>
          <w:sz w:val="24"/>
          <w:szCs w:val="24"/>
          <w:lang w:eastAsia="ru-RU"/>
        </w:rPr>
        <w:t>о-</w:t>
      </w:r>
      <w:proofErr w:type="gramEnd"/>
      <w:r w:rsidR="00AF2775">
        <w:rPr>
          <w:rFonts w:ascii="Times New Roman" w:eastAsia="Times New Roman" w:hAnsi="Times New Roman" w:cs="Times New Roman"/>
          <w:color w:val="181818"/>
          <w:sz w:val="24"/>
          <w:szCs w:val="24"/>
          <w:lang w:eastAsia="ru-RU"/>
        </w:rPr>
        <w:t xml:space="preserve"> ООШ с. Радищево</w:t>
      </w:r>
      <w:r w:rsidR="00AF2775" w:rsidRPr="00514902">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 </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Значительная часть семей связана со школой тесными узами: многие жители </w:t>
      </w:r>
      <w:r w:rsidR="00AF2775">
        <w:rPr>
          <w:rFonts w:ascii="Times New Roman" w:eastAsia="Times New Roman" w:hAnsi="Times New Roman" w:cs="Times New Roman"/>
          <w:color w:val="181818"/>
          <w:sz w:val="24"/>
          <w:szCs w:val="24"/>
          <w:lang w:eastAsia="ru-RU"/>
        </w:rPr>
        <w:t xml:space="preserve">села </w:t>
      </w:r>
      <w:r w:rsidRPr="00514902">
        <w:rPr>
          <w:rFonts w:ascii="Times New Roman" w:eastAsia="Times New Roman" w:hAnsi="Times New Roman" w:cs="Times New Roman"/>
          <w:color w:val="181818"/>
          <w:sz w:val="24"/>
          <w:szCs w:val="24"/>
          <w:lang w:eastAsia="ru-RU"/>
        </w:rPr>
        <w:t>– выпускники школы.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только в школе, но в микрорайоне в целом.</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  старших,  взаимопомощь.</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Значительная часть  педагогических работников  школы родились в нашем</w:t>
      </w:r>
      <w:r w:rsidR="00AF2775">
        <w:rPr>
          <w:rFonts w:ascii="Times New Roman" w:eastAsia="Times New Roman" w:hAnsi="Times New Roman" w:cs="Times New Roman"/>
          <w:color w:val="181818"/>
          <w:sz w:val="24"/>
          <w:szCs w:val="24"/>
          <w:lang w:eastAsia="ru-RU"/>
        </w:rPr>
        <w:t xml:space="preserve"> селе</w:t>
      </w:r>
      <w:r w:rsidRPr="00514902">
        <w:rPr>
          <w:rFonts w:ascii="Times New Roman" w:eastAsia="Times New Roman" w:hAnsi="Times New Roman" w:cs="Times New Roman"/>
          <w:color w:val="181818"/>
          <w:sz w:val="24"/>
          <w:szCs w:val="24"/>
          <w:lang w:eastAsia="ru-RU"/>
        </w:rPr>
        <w:t>, учились в школе, теперь работают в ней, знают личностные особенности, бытовые условия жизни друг друга, отношения в семьях, что  способствует установлению доброжелательных и доверительных отношений между педагогами,  учащимися и их родителями (законными представителями).</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последние годы увеличилось общее  количество воспитанников, посещающих лагерь, растет количество семей мигрантов, количество детей «группы риска», что, естественно,  накладывает свой отпечаток на воспитательную работу в лагере с дневным пребыванием детей и делает её еще более значимой.</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Лагерь на </w:t>
      </w:r>
      <w:r w:rsidR="00AF2775">
        <w:rPr>
          <w:rFonts w:ascii="Times New Roman" w:eastAsia="Times New Roman" w:hAnsi="Times New Roman" w:cs="Times New Roman"/>
          <w:color w:val="181818"/>
          <w:sz w:val="24"/>
          <w:szCs w:val="24"/>
          <w:lang w:eastAsia="ru-RU"/>
        </w:rPr>
        <w:t xml:space="preserve">базе филиала </w:t>
      </w:r>
      <w:r w:rsidR="00AF2775" w:rsidRPr="00514902">
        <w:rPr>
          <w:rFonts w:ascii="Times New Roman" w:eastAsia="Times New Roman" w:hAnsi="Times New Roman" w:cs="Times New Roman"/>
          <w:color w:val="181818"/>
          <w:sz w:val="24"/>
          <w:szCs w:val="24"/>
          <w:lang w:eastAsia="ru-RU"/>
        </w:rPr>
        <w:t>МБОУ</w:t>
      </w:r>
      <w:r w:rsidR="00AF2775">
        <w:rPr>
          <w:rFonts w:ascii="Times New Roman" w:eastAsia="Times New Roman" w:hAnsi="Times New Roman" w:cs="Times New Roman"/>
          <w:color w:val="181818"/>
          <w:sz w:val="24"/>
          <w:szCs w:val="24"/>
          <w:lang w:eastAsia="ru-RU"/>
        </w:rPr>
        <w:t xml:space="preserve"> </w:t>
      </w:r>
      <w:r w:rsidR="00AF2775" w:rsidRPr="00514902">
        <w:rPr>
          <w:rFonts w:ascii="Times New Roman" w:eastAsia="Times New Roman" w:hAnsi="Times New Roman" w:cs="Times New Roman"/>
          <w:color w:val="181818"/>
          <w:sz w:val="24"/>
          <w:szCs w:val="24"/>
          <w:lang w:eastAsia="ru-RU"/>
        </w:rPr>
        <w:t>СОШ</w:t>
      </w:r>
      <w:r w:rsidR="00AF2775">
        <w:rPr>
          <w:rFonts w:ascii="Times New Roman" w:eastAsia="Times New Roman" w:hAnsi="Times New Roman" w:cs="Times New Roman"/>
          <w:color w:val="181818"/>
          <w:sz w:val="24"/>
          <w:szCs w:val="24"/>
          <w:lang w:eastAsia="ru-RU"/>
        </w:rPr>
        <w:t xml:space="preserve"> с. Анненков</w:t>
      </w:r>
      <w:proofErr w:type="gramStart"/>
      <w:r w:rsidR="00AF2775">
        <w:rPr>
          <w:rFonts w:ascii="Times New Roman" w:eastAsia="Times New Roman" w:hAnsi="Times New Roman" w:cs="Times New Roman"/>
          <w:color w:val="181818"/>
          <w:sz w:val="24"/>
          <w:szCs w:val="24"/>
          <w:lang w:eastAsia="ru-RU"/>
        </w:rPr>
        <w:t>о-</w:t>
      </w:r>
      <w:proofErr w:type="gramEnd"/>
      <w:r w:rsidR="00AF2775">
        <w:rPr>
          <w:rFonts w:ascii="Times New Roman" w:eastAsia="Times New Roman" w:hAnsi="Times New Roman" w:cs="Times New Roman"/>
          <w:color w:val="181818"/>
          <w:sz w:val="24"/>
          <w:szCs w:val="24"/>
          <w:lang w:eastAsia="ru-RU"/>
        </w:rPr>
        <w:t xml:space="preserve"> ООШ с. Радищево</w:t>
      </w:r>
      <w:r w:rsidR="00AF2775" w:rsidRPr="00514902">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широко использует не только воспитательный потенциал учреждения, но и города. Воспитанники лагеря с дневным пребыванием детей участвуют в мероприятиях на базе учреждений культуры, досуга, спорта, а также включаются в городские проекты и  акции. </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Воспитательная система лагеря с дневным пребыванием детей на базе </w:t>
      </w:r>
      <w:r w:rsidR="00AF2775">
        <w:rPr>
          <w:rFonts w:ascii="Times New Roman" w:eastAsia="Times New Roman" w:hAnsi="Times New Roman" w:cs="Times New Roman"/>
          <w:color w:val="181818"/>
          <w:sz w:val="24"/>
          <w:szCs w:val="24"/>
          <w:lang w:eastAsia="ru-RU"/>
        </w:rPr>
        <w:t>филиала</w:t>
      </w:r>
      <w:r w:rsidR="00AF2775" w:rsidRPr="00AF2775">
        <w:rPr>
          <w:rFonts w:ascii="Times New Roman" w:eastAsia="Times New Roman" w:hAnsi="Times New Roman" w:cs="Times New Roman"/>
          <w:color w:val="181818"/>
          <w:sz w:val="24"/>
          <w:szCs w:val="24"/>
          <w:lang w:eastAsia="ru-RU"/>
        </w:rPr>
        <w:t xml:space="preserve"> </w:t>
      </w:r>
      <w:r w:rsidR="00AF2775" w:rsidRPr="00514902">
        <w:rPr>
          <w:rFonts w:ascii="Times New Roman" w:eastAsia="Times New Roman" w:hAnsi="Times New Roman" w:cs="Times New Roman"/>
          <w:color w:val="181818"/>
          <w:sz w:val="24"/>
          <w:szCs w:val="24"/>
          <w:lang w:eastAsia="ru-RU"/>
        </w:rPr>
        <w:t>МБОУ</w:t>
      </w:r>
      <w:r w:rsidR="00AF2775">
        <w:rPr>
          <w:rFonts w:ascii="Times New Roman" w:eastAsia="Times New Roman" w:hAnsi="Times New Roman" w:cs="Times New Roman"/>
          <w:color w:val="181818"/>
          <w:sz w:val="24"/>
          <w:szCs w:val="24"/>
          <w:lang w:eastAsia="ru-RU"/>
        </w:rPr>
        <w:t xml:space="preserve"> </w:t>
      </w:r>
      <w:r w:rsidR="00AF2775" w:rsidRPr="00514902">
        <w:rPr>
          <w:rFonts w:ascii="Times New Roman" w:eastAsia="Times New Roman" w:hAnsi="Times New Roman" w:cs="Times New Roman"/>
          <w:color w:val="181818"/>
          <w:sz w:val="24"/>
          <w:szCs w:val="24"/>
          <w:lang w:eastAsia="ru-RU"/>
        </w:rPr>
        <w:t>СОШ</w:t>
      </w:r>
      <w:r w:rsidR="00AF2775">
        <w:rPr>
          <w:rFonts w:ascii="Times New Roman" w:eastAsia="Times New Roman" w:hAnsi="Times New Roman" w:cs="Times New Roman"/>
          <w:color w:val="181818"/>
          <w:sz w:val="24"/>
          <w:szCs w:val="24"/>
          <w:lang w:eastAsia="ru-RU"/>
        </w:rPr>
        <w:t xml:space="preserve"> с. Анненков</w:t>
      </w:r>
      <w:proofErr w:type="gramStart"/>
      <w:r w:rsidR="00AF2775">
        <w:rPr>
          <w:rFonts w:ascii="Times New Roman" w:eastAsia="Times New Roman" w:hAnsi="Times New Roman" w:cs="Times New Roman"/>
          <w:color w:val="181818"/>
          <w:sz w:val="24"/>
          <w:szCs w:val="24"/>
          <w:lang w:eastAsia="ru-RU"/>
        </w:rPr>
        <w:t>о-</w:t>
      </w:r>
      <w:proofErr w:type="gramEnd"/>
      <w:r w:rsidR="00AF2775">
        <w:rPr>
          <w:rFonts w:ascii="Times New Roman" w:eastAsia="Times New Roman" w:hAnsi="Times New Roman" w:cs="Times New Roman"/>
          <w:color w:val="181818"/>
          <w:sz w:val="24"/>
          <w:szCs w:val="24"/>
          <w:lang w:eastAsia="ru-RU"/>
        </w:rPr>
        <w:t xml:space="preserve"> ООШ с. Радищево</w:t>
      </w:r>
      <w:r w:rsidR="00AF2775">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 xml:space="preserve">включает в себя и социокультурные ресурсы микрорайона:  </w:t>
      </w:r>
      <w:r w:rsidR="00AF2775">
        <w:rPr>
          <w:rFonts w:ascii="Times New Roman" w:eastAsia="Times New Roman" w:hAnsi="Times New Roman" w:cs="Times New Roman"/>
          <w:color w:val="181818"/>
          <w:sz w:val="24"/>
          <w:szCs w:val="24"/>
          <w:lang w:eastAsia="ru-RU"/>
        </w:rPr>
        <w:t xml:space="preserve">музей А.Н. Радищева, сельская библиотека, МБУК МКРДЦ Кузнецкого района, краеведческий музей г. Кузнецк, городская библиотека г. Кузнецк </w:t>
      </w:r>
      <w:r w:rsidR="00AF2775" w:rsidRPr="00514902">
        <w:rPr>
          <w:rFonts w:ascii="Times New Roman" w:eastAsia="Times New Roman" w:hAnsi="Times New Roman" w:cs="Times New Roman"/>
          <w:color w:val="181818"/>
          <w:sz w:val="24"/>
          <w:szCs w:val="24"/>
          <w:lang w:eastAsia="ru-RU"/>
        </w:rPr>
        <w:t>и другие</w:t>
      </w:r>
      <w:r w:rsidRPr="00514902">
        <w:rPr>
          <w:rFonts w:ascii="Times New Roman" w:eastAsia="Times New Roman" w:hAnsi="Times New Roman" w:cs="Times New Roman"/>
          <w:color w:val="181818"/>
          <w:sz w:val="24"/>
          <w:szCs w:val="24"/>
          <w:lang w:eastAsia="ru-RU"/>
        </w:rPr>
        <w:t>.</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514902" w:rsidRPr="00514902" w:rsidRDefault="00514902" w:rsidP="0054422F">
      <w:pPr>
        <w:shd w:val="clear" w:color="auto" w:fill="FFFFFF"/>
        <w:spacing w:after="0" w:line="240" w:lineRule="auto"/>
        <w:ind w:left="31" w:right="166" w:firstLine="428"/>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Основными традициями воспитания в лагере с дневным пребыванием детей являются следующие: </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стержнем работы лагеря являются коллективно-творческие  дела, через которые осуществляется интеграция воспитательных усилий педагогических работников;</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важной чертой каждого ключевого дела и </w:t>
      </w:r>
      <w:proofErr w:type="gramStart"/>
      <w:r w:rsidRPr="00514902">
        <w:rPr>
          <w:rFonts w:ascii="Times New Roman" w:eastAsia="Times New Roman" w:hAnsi="Times New Roman" w:cs="Times New Roman"/>
          <w:color w:val="181818"/>
          <w:sz w:val="24"/>
          <w:szCs w:val="24"/>
          <w:lang w:eastAsia="ru-RU"/>
        </w:rPr>
        <w:t>большинства</w:t>
      </w:r>
      <w:proofErr w:type="gramEnd"/>
      <w:r w:rsidRPr="00514902">
        <w:rPr>
          <w:rFonts w:ascii="Times New Roman" w:eastAsia="Times New Roman" w:hAnsi="Times New Roman" w:cs="Times New Roman"/>
          <w:color w:val="181818"/>
          <w:sz w:val="24"/>
          <w:szCs w:val="24"/>
          <w:lang w:eastAsia="ru-RU"/>
        </w:rPr>
        <w:t xml:space="preserve">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в проведении </w:t>
      </w:r>
      <w:proofErr w:type="spellStart"/>
      <w:r w:rsidRPr="00514902">
        <w:rPr>
          <w:rFonts w:ascii="Times New Roman" w:eastAsia="Times New Roman" w:hAnsi="Times New Roman" w:cs="Times New Roman"/>
          <w:color w:val="181818"/>
          <w:sz w:val="24"/>
          <w:szCs w:val="24"/>
          <w:lang w:eastAsia="ru-RU"/>
        </w:rPr>
        <w:t>общелагерных</w:t>
      </w:r>
      <w:proofErr w:type="spellEnd"/>
      <w:r w:rsidRPr="00514902">
        <w:rPr>
          <w:rFonts w:ascii="Times New Roman" w:eastAsia="Times New Roman" w:hAnsi="Times New Roman" w:cs="Times New Roman"/>
          <w:color w:val="181818"/>
          <w:sz w:val="24"/>
          <w:szCs w:val="24"/>
          <w:lang w:eastAsia="ru-RU"/>
        </w:rPr>
        <w:t xml:space="preserve"> дел отсутствует </w:t>
      </w:r>
      <w:proofErr w:type="spellStart"/>
      <w:r w:rsidRPr="00514902">
        <w:rPr>
          <w:rFonts w:ascii="Times New Roman" w:eastAsia="Times New Roman" w:hAnsi="Times New Roman" w:cs="Times New Roman"/>
          <w:color w:val="181818"/>
          <w:sz w:val="24"/>
          <w:szCs w:val="24"/>
          <w:lang w:eastAsia="ru-RU"/>
        </w:rPr>
        <w:t>соревновательность</w:t>
      </w:r>
      <w:proofErr w:type="spellEnd"/>
      <w:r w:rsidRPr="00514902">
        <w:rPr>
          <w:rFonts w:ascii="Times New Roman" w:eastAsia="Times New Roman" w:hAnsi="Times New Roman" w:cs="Times New Roman"/>
          <w:color w:val="181818"/>
          <w:sz w:val="24"/>
          <w:szCs w:val="24"/>
          <w:lang w:eastAsia="ru-RU"/>
        </w:rPr>
        <w:t xml:space="preserve"> между отрядами, поощряется конструктивное </w:t>
      </w:r>
      <w:proofErr w:type="spellStart"/>
      <w:r w:rsidRPr="00514902">
        <w:rPr>
          <w:rFonts w:ascii="Times New Roman" w:eastAsia="Times New Roman" w:hAnsi="Times New Roman" w:cs="Times New Roman"/>
          <w:color w:val="181818"/>
          <w:sz w:val="24"/>
          <w:szCs w:val="24"/>
          <w:lang w:eastAsia="ru-RU"/>
        </w:rPr>
        <w:t>межотрядное</w:t>
      </w:r>
      <w:proofErr w:type="spellEnd"/>
      <w:r w:rsidRPr="00514902">
        <w:rPr>
          <w:rFonts w:ascii="Times New Roman" w:eastAsia="Times New Roman" w:hAnsi="Times New Roman" w:cs="Times New Roman"/>
          <w:color w:val="181818"/>
          <w:sz w:val="24"/>
          <w:szCs w:val="24"/>
          <w:lang w:eastAsia="ru-RU"/>
        </w:rPr>
        <w:t xml:space="preserve"> и </w:t>
      </w:r>
      <w:proofErr w:type="spellStart"/>
      <w:r w:rsidRPr="00514902">
        <w:rPr>
          <w:rFonts w:ascii="Times New Roman" w:eastAsia="Times New Roman" w:hAnsi="Times New Roman" w:cs="Times New Roman"/>
          <w:color w:val="181818"/>
          <w:sz w:val="24"/>
          <w:szCs w:val="24"/>
          <w:lang w:eastAsia="ru-RU"/>
        </w:rPr>
        <w:t>межвозрастное</w:t>
      </w:r>
      <w:proofErr w:type="spellEnd"/>
      <w:r w:rsidRPr="00514902">
        <w:rPr>
          <w:rFonts w:ascii="Times New Roman" w:eastAsia="Times New Roman" w:hAnsi="Times New Roman" w:cs="Times New Roman"/>
          <w:color w:val="181818"/>
          <w:sz w:val="24"/>
          <w:szCs w:val="24"/>
          <w:lang w:eastAsia="ru-RU"/>
        </w:rPr>
        <w:t xml:space="preserve"> взаимодействие воспитанников, а также их социальная активность; </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воспитатели лагеря ориентированы на формирование коллективов в рамках отрядов; </w:t>
      </w:r>
    </w:p>
    <w:p w:rsid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 </w:t>
      </w:r>
    </w:p>
    <w:p w:rsidR="0054422F" w:rsidRPr="00514902" w:rsidRDefault="0054422F"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p>
    <w:p w:rsidR="00514902" w:rsidRPr="00AF2775" w:rsidRDefault="00514902" w:rsidP="0054422F">
      <w:pPr>
        <w:shd w:val="clear" w:color="auto" w:fill="FFFFFF"/>
        <w:spacing w:after="0" w:line="240" w:lineRule="auto"/>
        <w:ind w:left="607"/>
        <w:jc w:val="both"/>
        <w:outlineLvl w:val="0"/>
        <w:rPr>
          <w:rFonts w:ascii="Times New Roman" w:eastAsia="Times New Roman" w:hAnsi="Times New Roman" w:cs="Times New Roman"/>
          <w:b/>
          <w:bCs/>
          <w:color w:val="181818"/>
          <w:kern w:val="36"/>
          <w:sz w:val="28"/>
          <w:szCs w:val="48"/>
          <w:lang w:eastAsia="ru-RU"/>
        </w:rPr>
      </w:pPr>
      <w:r w:rsidRPr="00AF2775">
        <w:rPr>
          <w:rFonts w:ascii="Times New Roman" w:eastAsia="Times New Roman" w:hAnsi="Times New Roman" w:cs="Times New Roman"/>
          <w:b/>
          <w:bCs/>
          <w:color w:val="181818"/>
          <w:kern w:val="36"/>
          <w:sz w:val="28"/>
          <w:szCs w:val="48"/>
          <w:lang w:eastAsia="ru-RU"/>
        </w:rPr>
        <w:t>3.2. Анализ воспитательного процесса и результатов воспитания </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Этапы работы над программой</w:t>
      </w:r>
    </w:p>
    <w:p w:rsidR="00AF2775"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1.Подготовительный этап включает в себя со стороны управленческого звена организации отдыха детей и их оздоровления </w:t>
      </w:r>
      <w:proofErr w:type="gramStart"/>
      <w:r w:rsidRPr="00514902">
        <w:rPr>
          <w:rFonts w:ascii="Times New Roman" w:eastAsia="Times New Roman" w:hAnsi="Times New Roman" w:cs="Times New Roman"/>
          <w:color w:val="181818"/>
          <w:sz w:val="24"/>
          <w:szCs w:val="24"/>
          <w:lang w:eastAsia="ru-RU"/>
        </w:rPr>
        <w:t>подбор</w:t>
      </w:r>
      <w:proofErr w:type="gramEnd"/>
      <w:r w:rsidRPr="00514902">
        <w:rPr>
          <w:rFonts w:ascii="Times New Roman" w:eastAsia="Times New Roman" w:hAnsi="Times New Roman" w:cs="Times New Roman"/>
          <w:color w:val="181818"/>
          <w:sz w:val="24"/>
          <w:szCs w:val="24"/>
          <w:lang w:eastAsia="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 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514902">
        <w:rPr>
          <w:rFonts w:ascii="Times New Roman" w:eastAsia="Times New Roman" w:hAnsi="Times New Roman" w:cs="Times New Roman"/>
          <w:color w:val="181818"/>
          <w:sz w:val="24"/>
          <w:szCs w:val="24"/>
          <w:lang w:eastAsia="ru-RU"/>
        </w:rPr>
        <w:t>общелагерных</w:t>
      </w:r>
      <w:proofErr w:type="spellEnd"/>
      <w:r w:rsidRPr="00514902">
        <w:rPr>
          <w:rFonts w:ascii="Times New Roman" w:eastAsia="Times New Roman" w:hAnsi="Times New Roman" w:cs="Times New Roman"/>
          <w:color w:val="181818"/>
          <w:sz w:val="24"/>
          <w:szCs w:val="24"/>
          <w:lang w:eastAsia="ru-RU"/>
        </w:rPr>
        <w:t xml:space="preserve"> и отрядных формах воспитательной работы в календарном плане воспитательной работы.</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3.</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514902">
        <w:rPr>
          <w:rFonts w:ascii="Times New Roman" w:eastAsia="Times New Roman" w:hAnsi="Times New Roman" w:cs="Times New Roman"/>
          <w:color w:val="181818"/>
          <w:sz w:val="24"/>
          <w:szCs w:val="24"/>
          <w:lang w:eastAsia="ru-RU"/>
        </w:rPr>
        <w:t>деятельности</w:t>
      </w:r>
      <w:proofErr w:type="gramEnd"/>
      <w:r w:rsidRPr="00514902">
        <w:rPr>
          <w:rFonts w:ascii="Times New Roman" w:eastAsia="Times New Roman" w:hAnsi="Times New Roman" w:cs="Times New Roman"/>
          <w:color w:val="181818"/>
          <w:sz w:val="24"/>
          <w:szCs w:val="24"/>
          <w:lang w:eastAsia="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514902">
        <w:rPr>
          <w:rFonts w:ascii="Times New Roman" w:eastAsia="Times New Roman" w:hAnsi="Times New Roman" w:cs="Times New Roman"/>
          <w:color w:val="181818"/>
          <w:sz w:val="24"/>
          <w:szCs w:val="24"/>
          <w:lang w:eastAsia="ru-RU"/>
        </w:rPr>
        <w:t>общелагерных</w:t>
      </w:r>
      <w:proofErr w:type="spellEnd"/>
      <w:r w:rsidRPr="00514902">
        <w:rPr>
          <w:rFonts w:ascii="Times New Roman" w:eastAsia="Times New Roman" w:hAnsi="Times New Roman" w:cs="Times New Roman"/>
          <w:color w:val="181818"/>
          <w:sz w:val="24"/>
          <w:szCs w:val="24"/>
          <w:lang w:eastAsia="ru-RU"/>
        </w:rPr>
        <w:t xml:space="preserve"> и отрядных формах воспитательной работы в календарном плане воспитательной работы.</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4.</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514902">
        <w:rPr>
          <w:rFonts w:ascii="Times New Roman" w:eastAsia="Times New Roman" w:hAnsi="Times New Roman" w:cs="Times New Roman"/>
          <w:color w:val="181818"/>
          <w:sz w:val="24"/>
          <w:szCs w:val="24"/>
          <w:lang w:eastAsia="ru-RU"/>
        </w:rPr>
        <w:t>общелагерных</w:t>
      </w:r>
      <w:proofErr w:type="spellEnd"/>
      <w:r w:rsidRPr="00514902">
        <w:rPr>
          <w:rFonts w:ascii="Times New Roman" w:eastAsia="Times New Roman" w:hAnsi="Times New Roman" w:cs="Times New Roman"/>
          <w:color w:val="181818"/>
          <w:sz w:val="24"/>
          <w:szCs w:val="24"/>
          <w:lang w:eastAsia="ru-RU"/>
        </w:rPr>
        <w:t xml:space="preserve"> и отрядных формах воспитательной работы в календарном плане.</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5.</w:t>
      </w:r>
      <w:r w:rsidRPr="00514902">
        <w:rPr>
          <w:rFonts w:ascii="Times New Roman" w:eastAsia="Times New Roman" w:hAnsi="Times New Roman" w:cs="Times New Roman"/>
          <w:color w:val="181818"/>
          <w:sz w:val="14"/>
          <w:szCs w:val="14"/>
          <w:lang w:eastAsia="ru-RU"/>
        </w:rPr>
        <w:t>    </w:t>
      </w:r>
      <w:r w:rsidRPr="00514902">
        <w:rPr>
          <w:rFonts w:ascii="Times New Roman" w:eastAsia="Times New Roman" w:hAnsi="Times New Roman" w:cs="Times New Roman"/>
          <w:color w:val="181818"/>
          <w:sz w:val="24"/>
          <w:szCs w:val="24"/>
          <w:lang w:eastAsia="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Анализ воспитательной работы</w:t>
      </w:r>
      <w:r w:rsidRPr="00514902">
        <w:rPr>
          <w:rFonts w:ascii="Times New Roman" w:eastAsia="Times New Roman" w:hAnsi="Times New Roman" w:cs="Times New Roman"/>
          <w:color w:val="181818"/>
          <w:sz w:val="24"/>
          <w:szCs w:val="24"/>
          <w:lang w:eastAsia="ru-RU"/>
        </w:rPr>
        <w:t>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Планирование анализа воспитательной работы включается в календарный план воспитательной работы.</w:t>
      </w:r>
    </w:p>
    <w:p w:rsidR="00514902" w:rsidRPr="00514902" w:rsidRDefault="00514902"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Анализ проводится совместно с педагогическим составом (воспитатели, педагог-ор</w:t>
      </w:r>
      <w:r w:rsidR="00AF2775">
        <w:rPr>
          <w:rFonts w:ascii="Times New Roman" w:eastAsia="Times New Roman" w:hAnsi="Times New Roman" w:cs="Times New Roman"/>
          <w:color w:val="181818"/>
          <w:sz w:val="24"/>
          <w:szCs w:val="24"/>
          <w:lang w:eastAsia="ru-RU"/>
        </w:rPr>
        <w:t>ганизатор,</w:t>
      </w:r>
      <w:proofErr w:type="gramStart"/>
      <w:r w:rsidR="00AF2775">
        <w:rPr>
          <w:rFonts w:ascii="Times New Roman" w:eastAsia="Times New Roman" w:hAnsi="Times New Roman" w:cs="Times New Roman"/>
          <w:color w:val="181818"/>
          <w:sz w:val="24"/>
          <w:szCs w:val="24"/>
          <w:lang w:eastAsia="ru-RU"/>
        </w:rPr>
        <w:t xml:space="preserve"> </w:t>
      </w:r>
      <w:r w:rsidRPr="00514902">
        <w:rPr>
          <w:rFonts w:ascii="Times New Roman" w:eastAsia="Times New Roman" w:hAnsi="Times New Roman" w:cs="Times New Roman"/>
          <w:color w:val="181818"/>
          <w:sz w:val="24"/>
          <w:szCs w:val="24"/>
          <w:lang w:eastAsia="ru-RU"/>
        </w:rPr>
        <w:t>,</w:t>
      </w:r>
      <w:proofErr w:type="gramEnd"/>
      <w:r w:rsidRPr="00514902">
        <w:rPr>
          <w:rFonts w:ascii="Times New Roman" w:eastAsia="Times New Roman" w:hAnsi="Times New Roman" w:cs="Times New Roman"/>
          <w:color w:val="181818"/>
          <w:sz w:val="24"/>
          <w:szCs w:val="24"/>
          <w:lang w:eastAsia="ru-RU"/>
        </w:rPr>
        <w:t xml:space="preserve"> инструктор по ФК), с </w:t>
      </w:r>
      <w:r w:rsidR="00AF2775">
        <w:rPr>
          <w:rFonts w:ascii="Times New Roman" w:eastAsia="Times New Roman" w:hAnsi="Times New Roman" w:cs="Times New Roman"/>
          <w:color w:val="181818"/>
          <w:sz w:val="24"/>
          <w:szCs w:val="24"/>
          <w:lang w:eastAsia="ru-RU"/>
        </w:rPr>
        <w:t xml:space="preserve">советником по </w:t>
      </w:r>
      <w:r w:rsidRPr="00514902">
        <w:rPr>
          <w:rFonts w:ascii="Times New Roman" w:eastAsia="Times New Roman" w:hAnsi="Times New Roman" w:cs="Times New Roman"/>
          <w:color w:val="181818"/>
          <w:sz w:val="24"/>
          <w:szCs w:val="24"/>
          <w:lang w:eastAsia="ru-RU"/>
        </w:rPr>
        <w:t>воспитательной работе с последующим обсуждением результатов на педагогическом совете.</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514902" w:rsidRPr="00514902" w:rsidRDefault="00514902" w:rsidP="0054422F">
      <w:pPr>
        <w:shd w:val="clear" w:color="auto" w:fill="FFFFFF"/>
        <w:spacing w:after="0" w:line="240" w:lineRule="auto"/>
        <w:ind w:left="615"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Также анализируется:</w:t>
      </w:r>
    </w:p>
    <w:p w:rsidR="00514902" w:rsidRPr="00514902" w:rsidRDefault="00514902" w:rsidP="0054422F">
      <w:pPr>
        <w:shd w:val="clear" w:color="auto" w:fill="FFFFFF"/>
        <w:spacing w:after="0" w:line="240" w:lineRule="auto"/>
        <w:ind w:left="31" w:right="166" w:firstLine="560"/>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lastRenderedPageBreak/>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r w:rsidRPr="00514902">
        <w:rPr>
          <w:rFonts w:ascii="Times New Roman" w:eastAsia="Times New Roman" w:hAnsi="Times New Roman" w:cs="Times New Roman"/>
          <w:color w:val="181818"/>
          <w:sz w:val="24"/>
          <w:szCs w:val="24"/>
          <w:lang w:eastAsia="ru-RU"/>
        </w:rP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14902">
        <w:rPr>
          <w:rFonts w:ascii="Times New Roman" w:eastAsia="Times New Roman" w:hAnsi="Times New Roman" w:cs="Times New Roman"/>
          <w:color w:val="181818"/>
          <w:sz w:val="24"/>
          <w:szCs w:val="24"/>
          <w:lang w:eastAsia="ru-RU"/>
        </w:rPr>
        <w:t>мессенджерах</w:t>
      </w:r>
      <w:proofErr w:type="spellEnd"/>
      <w:r w:rsidRPr="00514902">
        <w:rPr>
          <w:rFonts w:ascii="Times New Roman" w:eastAsia="Times New Roman" w:hAnsi="Times New Roman" w:cs="Times New Roman"/>
          <w:color w:val="181818"/>
          <w:sz w:val="24"/>
          <w:szCs w:val="24"/>
          <w:lang w:eastAsia="ru-RU"/>
        </w:rPr>
        <w:t xml:space="preserve">; </w:t>
      </w:r>
      <w:proofErr w:type="gramStart"/>
      <w:r w:rsidRPr="00514902">
        <w:rPr>
          <w:rFonts w:ascii="Times New Roman" w:eastAsia="Times New Roman" w:hAnsi="Times New Roman" w:cs="Times New Roman"/>
          <w:color w:val="181818"/>
          <w:sz w:val="24"/>
          <w:szCs w:val="24"/>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514902" w:rsidRPr="00514902" w:rsidRDefault="00514902" w:rsidP="0054422F">
      <w:pPr>
        <w:shd w:val="clear" w:color="auto" w:fill="FFFFFF"/>
        <w:spacing w:after="0" w:line="240" w:lineRule="auto"/>
        <w:ind w:left="457" w:right="166"/>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Кадровое обеспечение реализации Программы.</w:t>
      </w:r>
    </w:p>
    <w:p w:rsidR="00514902" w:rsidRPr="00514902" w:rsidRDefault="00514902" w:rsidP="0054422F">
      <w:pPr>
        <w:shd w:val="clear" w:color="auto" w:fill="FFFFFF"/>
        <w:spacing w:after="0" w:line="240" w:lineRule="auto"/>
        <w:ind w:left="31" w:right="166" w:firstLine="401"/>
        <w:jc w:val="both"/>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w:t>
      </w:r>
      <w:r w:rsidR="00AF2775">
        <w:rPr>
          <w:rFonts w:ascii="Times New Roman" w:eastAsia="Times New Roman" w:hAnsi="Times New Roman" w:cs="Times New Roman"/>
          <w:color w:val="181818"/>
          <w:sz w:val="24"/>
          <w:szCs w:val="24"/>
          <w:lang w:eastAsia="ru-RU"/>
        </w:rPr>
        <w:t>отдыха детей и их оздоровления</w:t>
      </w:r>
      <w:r w:rsidRPr="00514902">
        <w:rPr>
          <w:rFonts w:ascii="Times New Roman" w:eastAsia="Times New Roman" w:hAnsi="Times New Roman" w:cs="Times New Roman"/>
          <w:color w:val="181818"/>
          <w:sz w:val="24"/>
          <w:szCs w:val="24"/>
          <w:lang w:eastAsia="ru-RU"/>
        </w:rPr>
        <w:t xml:space="preserve">, воспитатель, старший вожатый). </w:t>
      </w:r>
      <w:proofErr w:type="gramStart"/>
      <w:r w:rsidRPr="00514902">
        <w:rPr>
          <w:rFonts w:ascii="Times New Roman" w:eastAsia="Times New Roman" w:hAnsi="Times New Roman" w:cs="Times New Roman"/>
          <w:color w:val="181818"/>
          <w:sz w:val="24"/>
          <w:szCs w:val="24"/>
          <w:lang w:eastAsia="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514902">
        <w:rPr>
          <w:rFonts w:ascii="Times New Roman" w:eastAsia="Times New Roman" w:hAnsi="Times New Roman" w:cs="Times New Roman"/>
          <w:color w:val="181818"/>
          <w:sz w:val="24"/>
          <w:szCs w:val="24"/>
          <w:lang w:eastAsia="ru-RU"/>
        </w:rPr>
        <w:t xml:space="preserve"> их оздоровления календарный план.</w:t>
      </w:r>
    </w:p>
    <w:p w:rsidR="00514902" w:rsidRDefault="00514902"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roofErr w:type="gramStart"/>
      <w:r w:rsidRPr="00514902">
        <w:rPr>
          <w:rFonts w:ascii="Times New Roman" w:eastAsia="Times New Roman" w:hAnsi="Times New Roman" w:cs="Times New Roman"/>
          <w:color w:val="181818"/>
          <w:sz w:val="24"/>
          <w:szCs w:val="24"/>
          <w:lang w:eastAsia="ru-RU"/>
        </w:rPr>
        <w:t xml:space="preserve">Материально-техническое   обеспечение   реализации     Программы    (наличие:        флагштока, Государственного флага Российской Федерации, флага субъекта Российской Федерации, оборудованных локации для </w:t>
      </w:r>
      <w:proofErr w:type="spellStart"/>
      <w:r w:rsidRPr="00514902">
        <w:rPr>
          <w:rFonts w:ascii="Times New Roman" w:eastAsia="Times New Roman" w:hAnsi="Times New Roman" w:cs="Times New Roman"/>
          <w:color w:val="181818"/>
          <w:sz w:val="24"/>
          <w:szCs w:val="24"/>
          <w:lang w:eastAsia="ru-RU"/>
        </w:rPr>
        <w:t>общелагерных</w:t>
      </w:r>
      <w:proofErr w:type="spellEnd"/>
      <w:r w:rsidRPr="00514902">
        <w:rPr>
          <w:rFonts w:ascii="Times New Roman" w:eastAsia="Times New Roman" w:hAnsi="Times New Roman" w:cs="Times New Roman"/>
          <w:color w:val="181818"/>
          <w:sz w:val="24"/>
          <w:szCs w:val="24"/>
          <w:lang w:eastAsia="ru-RU"/>
        </w:rP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roofErr w:type="gramEnd"/>
      <w:r w:rsidRPr="00514902">
        <w:rPr>
          <w:rFonts w:ascii="Times New Roman" w:eastAsia="Times New Roman" w:hAnsi="Times New Roman" w:cs="Times New Roman"/>
          <w:color w:val="181818"/>
          <w:sz w:val="24"/>
          <w:szCs w:val="24"/>
          <w:lang w:eastAsia="ru-RU"/>
        </w:rPr>
        <w:t xml:space="preserve"> специальное оборудование, которое необходимо для обеспечения инклюзивного пространства).</w:t>
      </w:r>
      <w:r w:rsidRPr="00514902">
        <w:rPr>
          <w:rFonts w:ascii="Times New Roman" w:eastAsia="Times New Roman" w:hAnsi="Times New Roman" w:cs="Times New Roman"/>
          <w:color w:val="181818"/>
          <w:sz w:val="24"/>
          <w:szCs w:val="24"/>
          <w:lang w:eastAsia="ru-RU"/>
        </w:rPr>
        <w:br w:type="textWrapping" w:clear="all"/>
      </w:r>
    </w:p>
    <w:p w:rsidR="0054422F"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4422F"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4422F"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4422F"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4422F"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4422F"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A22A79" w:rsidRDefault="00A22A79"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A22A79" w:rsidRDefault="00A22A79"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A22A79" w:rsidRDefault="00A22A79"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A22A79" w:rsidRDefault="00A22A79"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A22A79" w:rsidRDefault="00A22A79"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A22A79" w:rsidRDefault="00A22A79"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4422F" w:rsidRPr="00514902" w:rsidRDefault="0054422F" w:rsidP="0054422F">
      <w:pPr>
        <w:shd w:val="clear" w:color="auto" w:fill="FFFFFF"/>
        <w:spacing w:after="0" w:line="240" w:lineRule="auto"/>
        <w:ind w:left="10" w:right="165"/>
        <w:jc w:val="both"/>
        <w:rPr>
          <w:rFonts w:ascii="Times New Roman" w:eastAsia="Times New Roman" w:hAnsi="Times New Roman" w:cs="Times New Roman"/>
          <w:color w:val="181818"/>
          <w:sz w:val="24"/>
          <w:szCs w:val="24"/>
          <w:lang w:eastAsia="ru-RU"/>
        </w:rPr>
      </w:pPr>
    </w:p>
    <w:p w:rsidR="00514902" w:rsidRPr="0054422F" w:rsidRDefault="00514902" w:rsidP="00514902">
      <w:pPr>
        <w:shd w:val="clear" w:color="auto" w:fill="FFFFFF"/>
        <w:spacing w:after="267" w:line="458" w:lineRule="atLeast"/>
        <w:ind w:left="10" w:right="165"/>
        <w:jc w:val="right"/>
        <w:outlineLvl w:val="0"/>
        <w:rPr>
          <w:rFonts w:ascii="Times New Roman" w:eastAsia="Times New Roman" w:hAnsi="Times New Roman" w:cs="Times New Roman"/>
          <w:b/>
          <w:bCs/>
          <w:color w:val="181818"/>
          <w:kern w:val="36"/>
          <w:sz w:val="28"/>
          <w:szCs w:val="48"/>
          <w:lang w:eastAsia="ru-RU"/>
        </w:rPr>
      </w:pPr>
      <w:r w:rsidRPr="0054422F">
        <w:rPr>
          <w:rFonts w:ascii="Times New Roman" w:eastAsia="Times New Roman" w:hAnsi="Times New Roman" w:cs="Times New Roman"/>
          <w:b/>
          <w:color w:val="181818"/>
          <w:kern w:val="36"/>
          <w:sz w:val="28"/>
          <w:szCs w:val="48"/>
          <w:lang w:eastAsia="ru-RU"/>
        </w:rPr>
        <w:lastRenderedPageBreak/>
        <w:t>Приложение</w:t>
      </w:r>
    </w:p>
    <w:p w:rsidR="00514902" w:rsidRPr="00514902" w:rsidRDefault="00514902" w:rsidP="0054422F">
      <w:pPr>
        <w:shd w:val="clear" w:color="auto" w:fill="FFFFFF"/>
        <w:spacing w:after="0" w:line="240" w:lineRule="auto"/>
        <w:ind w:left="10" w:right="169"/>
        <w:jc w:val="center"/>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b/>
          <w:bCs/>
          <w:color w:val="181818"/>
          <w:sz w:val="24"/>
          <w:szCs w:val="24"/>
          <w:lang w:eastAsia="ru-RU"/>
        </w:rPr>
        <w:t>КАЛЕНДАРНЫЙ ПЛАН ВОСПИТАТЕЛЬНОЙ РАБОТЫ*</w:t>
      </w:r>
    </w:p>
    <w:p w:rsidR="00514902" w:rsidRPr="00514902" w:rsidRDefault="00AF2775" w:rsidP="0054422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lang w:eastAsia="ru-RU"/>
        </w:rPr>
        <w:t>     </w:t>
      </w:r>
      <w:r w:rsidR="00514902" w:rsidRPr="00514902">
        <w:rPr>
          <w:rFonts w:ascii="Times New Roman" w:eastAsia="Times New Roman" w:hAnsi="Times New Roman" w:cs="Times New Roman"/>
          <w:color w:val="181818"/>
          <w:sz w:val="24"/>
          <w:szCs w:val="24"/>
          <w:lang w:eastAsia="ru-RU"/>
        </w:rPr>
        <w:t>Календарный     план     воспитательной     работы     является     примерным        распред</w:t>
      </w:r>
      <w:r>
        <w:rPr>
          <w:rFonts w:ascii="Times New Roman" w:eastAsia="Times New Roman" w:hAnsi="Times New Roman" w:cs="Times New Roman"/>
          <w:color w:val="181818"/>
          <w:sz w:val="24"/>
          <w:szCs w:val="24"/>
          <w:lang w:eastAsia="ru-RU"/>
        </w:rPr>
        <w:t xml:space="preserve">елением </w:t>
      </w:r>
      <w:r w:rsidR="00514902" w:rsidRPr="00514902">
        <w:rPr>
          <w:rFonts w:ascii="Times New Roman" w:eastAsia="Times New Roman" w:hAnsi="Times New Roman" w:cs="Times New Roman"/>
          <w:color w:val="181818"/>
          <w:sz w:val="24"/>
          <w:szCs w:val="24"/>
          <w:lang w:eastAsia="ru-RU"/>
        </w:rPr>
        <w:t>универсальных форм работы по дням в соответствии с логикой развития лагерной смены/</w:t>
      </w:r>
    </w:p>
    <w:tbl>
      <w:tblPr>
        <w:tblW w:w="10505" w:type="dxa"/>
        <w:tblCellMar>
          <w:left w:w="0" w:type="dxa"/>
          <w:right w:w="0" w:type="dxa"/>
        </w:tblCellMar>
        <w:tblLook w:val="04A0" w:firstRow="1" w:lastRow="0" w:firstColumn="1" w:lastColumn="0" w:noHBand="0" w:noVBand="1"/>
      </w:tblPr>
      <w:tblGrid>
        <w:gridCol w:w="811"/>
        <w:gridCol w:w="4473"/>
        <w:gridCol w:w="2609"/>
        <w:gridCol w:w="1682"/>
        <w:gridCol w:w="703"/>
        <w:gridCol w:w="227"/>
      </w:tblGrid>
      <w:tr w:rsidR="00514902" w:rsidRPr="00514902" w:rsidTr="00514902">
        <w:trPr>
          <w:trHeight w:val="804"/>
        </w:trPr>
        <w:tc>
          <w:tcPr>
            <w:tcW w:w="816" w:type="dxa"/>
            <w:tcBorders>
              <w:top w:val="single" w:sz="8" w:space="0" w:color="000000"/>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w:t>
            </w:r>
          </w:p>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proofErr w:type="spellStart"/>
            <w:r w:rsidRPr="00514902">
              <w:rPr>
                <w:rFonts w:ascii="Times New Roman" w:eastAsia="Times New Roman" w:hAnsi="Times New Roman" w:cs="Times New Roman"/>
                <w:sz w:val="24"/>
                <w:szCs w:val="24"/>
                <w:lang w:eastAsia="ru-RU"/>
              </w:rPr>
              <w:t>п</w:t>
            </w:r>
            <w:proofErr w:type="gramStart"/>
            <w:r w:rsidRPr="00514902">
              <w:rPr>
                <w:rFonts w:ascii="Times New Roman" w:eastAsia="Times New Roman" w:hAnsi="Times New Roman" w:cs="Times New Roman"/>
                <w:sz w:val="24"/>
                <w:szCs w:val="24"/>
                <w:lang w:eastAsia="ru-RU"/>
              </w:rPr>
              <w:t>,п</w:t>
            </w:r>
            <w:proofErr w:type="spellEnd"/>
            <w:proofErr w:type="gramEnd"/>
          </w:p>
        </w:tc>
        <w:tc>
          <w:tcPr>
            <w:tcW w:w="4436" w:type="dxa"/>
            <w:tcBorders>
              <w:top w:val="single" w:sz="8" w:space="0" w:color="000000"/>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Наименование  мероприятия</w:t>
            </w:r>
          </w:p>
        </w:tc>
        <w:tc>
          <w:tcPr>
            <w:tcW w:w="2626" w:type="dxa"/>
            <w:tcBorders>
              <w:top w:val="single" w:sz="8" w:space="0" w:color="000000"/>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Сроки </w:t>
            </w:r>
          </w:p>
        </w:tc>
        <w:tc>
          <w:tcPr>
            <w:tcW w:w="1685" w:type="dxa"/>
            <w:tcBorders>
              <w:top w:val="single" w:sz="8" w:space="0" w:color="000000"/>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xml:space="preserve">Отметка </w:t>
            </w:r>
            <w:proofErr w:type="gramStart"/>
            <w:r w:rsidRPr="00514902">
              <w:rPr>
                <w:rFonts w:ascii="Times New Roman" w:eastAsia="Times New Roman" w:hAnsi="Times New Roman" w:cs="Times New Roman"/>
                <w:sz w:val="24"/>
                <w:szCs w:val="24"/>
                <w:lang w:eastAsia="ru-RU"/>
              </w:rPr>
              <w:t>выполнении</w:t>
            </w:r>
            <w:proofErr w:type="gramEnd"/>
          </w:p>
        </w:tc>
        <w:tc>
          <w:tcPr>
            <w:tcW w:w="713" w:type="dxa"/>
            <w:tcBorders>
              <w:top w:val="single" w:sz="8" w:space="0" w:color="000000"/>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single" w:sz="8" w:space="0" w:color="000000"/>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о</w:t>
            </w:r>
          </w:p>
        </w:tc>
      </w:tr>
      <w:tr w:rsidR="00514902" w:rsidRPr="00514902" w:rsidTr="0054422F">
        <w:trPr>
          <w:trHeight w:val="290"/>
        </w:trPr>
        <w:tc>
          <w:tcPr>
            <w:tcW w:w="9564" w:type="dxa"/>
            <w:gridSpan w:val="4"/>
            <w:tcBorders>
              <w:top w:val="nil"/>
              <w:left w:val="single" w:sz="8" w:space="0" w:color="000000"/>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24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«Будущее России. Ключевые мероприятия»</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1103"/>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День Защиты Детей. Открытие лагеря «Круиз в лето»</w:t>
            </w:r>
          </w:p>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День Российского движения детей и молодежи</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52"/>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День русского языка (Пушкинский день)</w:t>
            </w:r>
          </w:p>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 «По дорогам сказок»</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02588" w:rsidP="0054422F">
            <w:pPr>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829"/>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3</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День России. Викторина «Я живу в РОССИИ», акция «Окна России»,</w:t>
            </w:r>
          </w:p>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 рисунков на асфальте</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12.06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74"/>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4</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День памяти и скорби</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02588" w:rsidP="0054422F">
            <w:pPr>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14902" w:rsidRPr="00514902">
              <w:rPr>
                <w:rFonts w:ascii="Times New Roman" w:eastAsia="Times New Roman" w:hAnsi="Times New Roman" w:cs="Times New Roman"/>
                <w:sz w:val="24"/>
                <w:szCs w:val="24"/>
                <w:lang w:eastAsia="ru-RU"/>
              </w:rPr>
              <w:t>.06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817"/>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5</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Торжественная        церемония       подъема</w:t>
            </w:r>
          </w:p>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Государственного    флага Российской Федерации</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ight="63"/>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еженедельно, в соответствии с Днями воинской славы РФ</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14902">
        <w:trPr>
          <w:trHeight w:val="528"/>
        </w:trPr>
        <w:tc>
          <w:tcPr>
            <w:tcW w:w="9564" w:type="dxa"/>
            <w:gridSpan w:val="4"/>
            <w:tcBorders>
              <w:top w:val="nil"/>
              <w:left w:val="single" w:sz="8" w:space="0" w:color="000000"/>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2711"/>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«Спортивно-оздоровительная работа»</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84"/>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Утренняя зарядка</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еж</w:t>
            </w:r>
            <w:r w:rsidR="00502588">
              <w:rPr>
                <w:rFonts w:ascii="Times New Roman" w:eastAsia="Times New Roman" w:hAnsi="Times New Roman" w:cs="Times New Roman"/>
                <w:sz w:val="24"/>
                <w:szCs w:val="24"/>
                <w:lang w:eastAsia="ru-RU"/>
              </w:rPr>
              <w:t xml:space="preserve">едневно, 08.50 </w:t>
            </w:r>
            <w:r w:rsidRPr="00514902">
              <w:rPr>
                <w:rFonts w:ascii="Times New Roman" w:eastAsia="Times New Roman" w:hAnsi="Times New Roman" w:cs="Times New Roman"/>
                <w:sz w:val="24"/>
                <w:szCs w:val="24"/>
                <w:lang w:eastAsia="ru-RU"/>
              </w:rPr>
              <w:t>ч.</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60"/>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«Гиннес шоу»</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07.06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34"/>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3</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Конкурсное состязание «Выбор подруги Нептуна» </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10.06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45"/>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4</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Спортивная эстафета</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02588" w:rsidP="00502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02.06.-30</w:t>
            </w:r>
            <w:r w:rsidRPr="00514902">
              <w:rPr>
                <w:rFonts w:ascii="Times New Roman" w:eastAsia="Times New Roman" w:hAnsi="Times New Roman" w:cs="Times New Roman"/>
                <w:sz w:val="24"/>
                <w:szCs w:val="24"/>
                <w:lang w:eastAsia="ru-RU"/>
              </w:rPr>
              <w:t>.06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04"/>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5</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Спортивно-игровая программа «Делай с нами, делай как мы, делай лучше нас» </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17.06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28"/>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6</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«Первенство по армреслингу» </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6"/>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18.06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488"/>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7</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Конкурсная программа «Танцы народов мира» </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02588" w:rsidP="00502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02.06.-30</w:t>
            </w:r>
            <w:r w:rsidRPr="00514902">
              <w:rPr>
                <w:rFonts w:ascii="Times New Roman" w:eastAsia="Times New Roman" w:hAnsi="Times New Roman" w:cs="Times New Roman"/>
                <w:sz w:val="24"/>
                <w:szCs w:val="24"/>
                <w:lang w:eastAsia="ru-RU"/>
              </w:rPr>
              <w:t>.06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341"/>
        </w:trPr>
        <w:tc>
          <w:tcPr>
            <w:tcW w:w="816" w:type="dxa"/>
            <w:tcBorders>
              <w:top w:val="nil"/>
              <w:left w:val="single" w:sz="8" w:space="0" w:color="000000"/>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8</w:t>
            </w:r>
          </w:p>
        </w:tc>
        <w:tc>
          <w:tcPr>
            <w:tcW w:w="443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Спортивный конкурс «Самый, самый» </w:t>
            </w:r>
          </w:p>
        </w:tc>
        <w:tc>
          <w:tcPr>
            <w:tcW w:w="2626"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02588" w:rsidP="0054422F">
            <w:pPr>
              <w:spacing w:after="0" w:line="240" w:lineRule="auto"/>
              <w:ind w:left="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02.06.-30</w:t>
            </w:r>
            <w:r w:rsidRPr="00514902">
              <w:rPr>
                <w:rFonts w:ascii="Times New Roman" w:eastAsia="Times New Roman" w:hAnsi="Times New Roman" w:cs="Times New Roman"/>
                <w:sz w:val="24"/>
                <w:szCs w:val="24"/>
                <w:lang w:eastAsia="ru-RU"/>
              </w:rPr>
              <w:t>.06</w:t>
            </w:r>
          </w:p>
        </w:tc>
        <w:tc>
          <w:tcPr>
            <w:tcW w:w="1685"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ind w:left="108"/>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713" w:type="dxa"/>
            <w:tcBorders>
              <w:top w:val="nil"/>
              <w:left w:val="nil"/>
              <w:bottom w:val="single" w:sz="8" w:space="0" w:color="000000"/>
              <w:right w:val="nil"/>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28" w:type="dxa"/>
            <w:tcBorders>
              <w:top w:val="nil"/>
              <w:left w:val="nil"/>
              <w:bottom w:val="single" w:sz="8" w:space="0" w:color="000000"/>
              <w:right w:val="single" w:sz="8" w:space="0" w:color="000000"/>
            </w:tcBorders>
            <w:tcMar>
              <w:top w:w="7" w:type="dxa"/>
              <w:left w:w="0" w:type="dxa"/>
              <w:bottom w:w="0" w:type="dxa"/>
              <w:right w:w="48"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bl>
    <w:p w:rsidR="00514902" w:rsidRPr="00514902" w:rsidRDefault="00514902" w:rsidP="0054422F">
      <w:pPr>
        <w:shd w:val="clear" w:color="auto" w:fill="FFFFFF"/>
        <w:spacing w:after="0" w:line="240" w:lineRule="auto"/>
        <w:ind w:right="61"/>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 </w:t>
      </w:r>
    </w:p>
    <w:tbl>
      <w:tblPr>
        <w:tblW w:w="10505" w:type="dxa"/>
        <w:tblCellMar>
          <w:left w:w="0" w:type="dxa"/>
          <w:right w:w="0" w:type="dxa"/>
        </w:tblCellMar>
        <w:tblLook w:val="04A0" w:firstRow="1" w:lastRow="0" w:firstColumn="1" w:lastColumn="0" w:noHBand="0" w:noVBand="1"/>
      </w:tblPr>
      <w:tblGrid>
        <w:gridCol w:w="817"/>
        <w:gridCol w:w="4436"/>
        <w:gridCol w:w="2626"/>
        <w:gridCol w:w="2626"/>
      </w:tblGrid>
      <w:tr w:rsidR="00514902" w:rsidRPr="00514902" w:rsidTr="0054422F">
        <w:trPr>
          <w:trHeight w:val="244"/>
        </w:trPr>
        <w:tc>
          <w:tcPr>
            <w:tcW w:w="816" w:type="dxa"/>
            <w:tcBorders>
              <w:top w:val="single" w:sz="8" w:space="0" w:color="000000"/>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9</w:t>
            </w:r>
          </w:p>
        </w:tc>
        <w:tc>
          <w:tcPr>
            <w:tcW w:w="4436" w:type="dxa"/>
            <w:tcBorders>
              <w:top w:val="single" w:sz="8" w:space="0" w:color="000000"/>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Первенство по футболу </w:t>
            </w:r>
          </w:p>
        </w:tc>
        <w:tc>
          <w:tcPr>
            <w:tcW w:w="2626" w:type="dxa"/>
            <w:tcBorders>
              <w:top w:val="single" w:sz="8" w:space="0" w:color="000000"/>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11.06</w:t>
            </w:r>
          </w:p>
        </w:tc>
        <w:tc>
          <w:tcPr>
            <w:tcW w:w="2626" w:type="dxa"/>
            <w:tcBorders>
              <w:top w:val="single" w:sz="8" w:space="0" w:color="000000"/>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24"/>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10</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Реализация программы «Разговор о правильном питании».</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4E0779" w:rsidP="005442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02.06.-30</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14902">
        <w:trPr>
          <w:trHeight w:val="526"/>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right="875"/>
              <w:jc w:val="center"/>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«Культура России»</w:t>
            </w:r>
          </w:p>
        </w:tc>
      </w:tr>
      <w:tr w:rsidR="00514902" w:rsidRPr="00514902" w:rsidTr="0054422F">
        <w:trPr>
          <w:trHeight w:val="2241"/>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ight="59"/>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Кинопросмотры и беседы с использованием безвозмездных электронных ресурсов, созданных в сфере культуры: "</w:t>
            </w:r>
            <w:proofErr w:type="spellStart"/>
            <w:r w:rsidRPr="00514902">
              <w:rPr>
                <w:rFonts w:ascii="Times New Roman" w:eastAsia="Times New Roman" w:hAnsi="Times New Roman" w:cs="Times New Roman"/>
                <w:sz w:val="24"/>
                <w:szCs w:val="24"/>
                <w:lang w:eastAsia="ru-RU"/>
              </w:rPr>
              <w:t>Культура</w:t>
            </w:r>
            <w:proofErr w:type="gramStart"/>
            <w:r w:rsidRPr="00514902">
              <w:rPr>
                <w:rFonts w:ascii="Times New Roman" w:eastAsia="Times New Roman" w:hAnsi="Times New Roman" w:cs="Times New Roman"/>
                <w:sz w:val="24"/>
                <w:szCs w:val="24"/>
                <w:lang w:eastAsia="ru-RU"/>
              </w:rPr>
              <w:t>.Р</w:t>
            </w:r>
            <w:proofErr w:type="gramEnd"/>
            <w:r w:rsidRPr="00514902">
              <w:rPr>
                <w:rFonts w:ascii="Times New Roman" w:eastAsia="Times New Roman" w:hAnsi="Times New Roman" w:cs="Times New Roman"/>
                <w:sz w:val="24"/>
                <w:szCs w:val="24"/>
                <w:lang w:eastAsia="ru-RU"/>
              </w:rPr>
              <w:t>Ф</w:t>
            </w:r>
            <w:proofErr w:type="spellEnd"/>
            <w:r w:rsidRPr="00514902">
              <w:rPr>
                <w:rFonts w:ascii="Times New Roman" w:eastAsia="Times New Roman" w:hAnsi="Times New Roman" w:cs="Times New Roman"/>
                <w:sz w:val="24"/>
                <w:szCs w:val="24"/>
                <w:lang w:eastAsia="ru-RU"/>
              </w:rPr>
              <w:t>", Национальная электронная библиотека, Национальная электронная детская библиотека, Президентская библиотека и других.</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w:t>
            </w:r>
            <w:r w:rsidR="004E0779">
              <w:rPr>
                <w:rFonts w:ascii="Times New Roman" w:eastAsia="Times New Roman" w:hAnsi="Times New Roman" w:cs="Times New Roman"/>
                <w:sz w:val="24"/>
                <w:szCs w:val="24"/>
                <w:lang w:eastAsia="ru-RU"/>
              </w:rPr>
              <w:t>.06.-30</w:t>
            </w:r>
            <w:r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604"/>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Экскурсионная программа «</w:t>
            </w:r>
            <w:r w:rsidR="00AF2775">
              <w:rPr>
                <w:rFonts w:ascii="Times New Roman" w:eastAsia="Times New Roman" w:hAnsi="Times New Roman" w:cs="Times New Roman"/>
                <w:sz w:val="24"/>
                <w:szCs w:val="24"/>
                <w:lang w:eastAsia="ru-RU"/>
              </w:rPr>
              <w:t>Земля родная</w:t>
            </w:r>
            <w:r w:rsidRPr="00514902">
              <w:rPr>
                <w:rFonts w:ascii="Times New Roman" w:eastAsia="Times New Roman" w:hAnsi="Times New Roman" w:cs="Times New Roman"/>
                <w:sz w:val="24"/>
                <w:szCs w:val="24"/>
                <w:lang w:eastAsia="ru-RU"/>
              </w:rPr>
              <w:t>»</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02588"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.06.-30</w:t>
            </w:r>
            <w:r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55"/>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lastRenderedPageBreak/>
              <w:t>3</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lang w:eastAsia="ru-RU"/>
              </w:rPr>
              <w:t>  </w:t>
            </w:r>
            <w:r w:rsidRPr="00514902">
              <w:rPr>
                <w:rFonts w:ascii="Times New Roman" w:eastAsia="Times New Roman" w:hAnsi="Times New Roman" w:cs="Times New Roman"/>
                <w:sz w:val="24"/>
                <w:szCs w:val="24"/>
                <w:lang w:eastAsia="ru-RU"/>
              </w:rPr>
              <w:t>Музыкальная        игра       «Музыкальная</w:t>
            </w:r>
          </w:p>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интуиция»</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04.06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71"/>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4</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xml:space="preserve">Посещение усадьбы </w:t>
            </w:r>
            <w:r w:rsidR="00AF2775">
              <w:rPr>
                <w:rFonts w:ascii="Times New Roman" w:eastAsia="Times New Roman" w:hAnsi="Times New Roman" w:cs="Times New Roman"/>
                <w:sz w:val="24"/>
                <w:szCs w:val="24"/>
                <w:lang w:eastAsia="ru-RU"/>
              </w:rPr>
              <w:t>А.Н. Радищева</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02588"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.06.-30</w:t>
            </w:r>
            <w:r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62"/>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362"/>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"Детское самоуправление".</w:t>
            </w:r>
          </w:p>
        </w:tc>
      </w:tr>
      <w:tr w:rsidR="00514902" w:rsidRPr="00514902" w:rsidTr="0054422F">
        <w:trPr>
          <w:trHeight w:val="251"/>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Открытие смены лагеря «Круиз в лето»</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40"/>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Викторина «Моя любимая кисточка»</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05.06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14"/>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3</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Игра-ориентирование «Поиск пиратских сокровищ»</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09.06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24"/>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4</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Конкурсная программа «Зов джунглей»</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16.06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14"/>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5</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«Рыцарь года»</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18.06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190"/>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6</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«Следствие ведут знатоки»</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19.06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336"/>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7</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Гала-концерт «На всех парусах»</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4E0779" w:rsidP="005442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56"/>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288"/>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«Инклюзивное пространство</w:t>
            </w:r>
          </w:p>
        </w:tc>
      </w:tr>
      <w:tr w:rsidR="00514902" w:rsidRPr="00514902" w:rsidTr="0054422F">
        <w:trPr>
          <w:trHeight w:val="516"/>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lang w:eastAsia="ru-RU"/>
              </w:rPr>
              <w:t>  </w:t>
            </w:r>
            <w:r w:rsidRPr="00514902">
              <w:rPr>
                <w:rFonts w:ascii="Times New Roman" w:eastAsia="Times New Roman" w:hAnsi="Times New Roman" w:cs="Times New Roman"/>
                <w:sz w:val="24"/>
                <w:szCs w:val="24"/>
                <w:lang w:eastAsia="ru-RU"/>
              </w:rPr>
              <w:t>Музыкальная        игра       «Музыкальная</w:t>
            </w:r>
          </w:p>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интуиция»</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04.06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40"/>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Викторина «Моя любимая кисточка»</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05.06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17"/>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right="873"/>
              <w:jc w:val="center"/>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"Профориентация".</w:t>
            </w:r>
          </w:p>
        </w:tc>
      </w:tr>
      <w:tr w:rsidR="00514902" w:rsidRPr="00514902" w:rsidTr="0054422F">
        <w:trPr>
          <w:trHeight w:val="220"/>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xml:space="preserve">Игровая программа «Кто во что </w:t>
            </w:r>
            <w:proofErr w:type="gramStart"/>
            <w:r w:rsidRPr="00514902">
              <w:rPr>
                <w:rFonts w:ascii="Times New Roman" w:eastAsia="Times New Roman" w:hAnsi="Times New Roman" w:cs="Times New Roman"/>
                <w:sz w:val="24"/>
                <w:szCs w:val="24"/>
                <w:lang w:eastAsia="ru-RU"/>
              </w:rPr>
              <w:t>горазд</w:t>
            </w:r>
            <w:proofErr w:type="gramEnd"/>
            <w:r w:rsidRPr="00514902">
              <w:rPr>
                <w:rFonts w:ascii="Times New Roman" w:eastAsia="Times New Roman" w:hAnsi="Times New Roman" w:cs="Times New Roman"/>
                <w:sz w:val="24"/>
                <w:szCs w:val="24"/>
                <w:lang w:eastAsia="ru-RU"/>
              </w:rPr>
              <w:t>» </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04.06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197"/>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«Угадай мелодию»</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06.06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186"/>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3</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 «Актерское мастерство» </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E11DE3" w:rsidP="0054422F">
            <w:pPr>
              <w:spacing w:after="0" w:line="240" w:lineRule="auto"/>
              <w:ind w:left="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26"/>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4</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Игра «Поиск улик» </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1"/>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19.06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71"/>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5</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Шоу «Один в один» </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1"/>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24.06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93"/>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6</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4E0779" w:rsidP="0054422F">
            <w:pPr>
              <w:spacing w:after="0" w:line="240" w:lineRule="auto"/>
              <w:ind w:left="9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по ПДД </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1"/>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23.06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60"/>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"Коллективная социально значимая деятельность в Движении Первых</w:t>
            </w:r>
            <w:r w:rsidRPr="00514902">
              <w:rPr>
                <w:rFonts w:ascii="Times New Roman" w:eastAsia="Times New Roman" w:hAnsi="Times New Roman" w:cs="Times New Roman"/>
                <w:sz w:val="24"/>
                <w:szCs w:val="24"/>
                <w:lang w:eastAsia="ru-RU"/>
              </w:rPr>
              <w:t>"</w:t>
            </w:r>
          </w:p>
        </w:tc>
      </w:tr>
      <w:tr w:rsidR="00514902" w:rsidRPr="00514902" w:rsidTr="0054422F">
        <w:trPr>
          <w:trHeight w:val="492"/>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День защиты детей. Открытие лагерной смены «Круиз в лето»</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E11DE3" w:rsidP="0054422F">
            <w:pPr>
              <w:spacing w:after="0" w:line="240" w:lineRule="auto"/>
              <w:ind w:left="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18"/>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Участие в акциях и мероприятиях Движения Первых</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4E0779" w:rsidP="0054422F">
            <w:pPr>
              <w:spacing w:after="0" w:line="240" w:lineRule="auto"/>
              <w:ind w:left="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02.06.-30</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A22A79">
        <w:trPr>
          <w:trHeight w:val="238"/>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right="779"/>
              <w:jc w:val="center"/>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"Экскурсии и походы".</w:t>
            </w:r>
          </w:p>
        </w:tc>
      </w:tr>
      <w:tr w:rsidR="00514902" w:rsidRPr="00514902" w:rsidTr="004E0779">
        <w:trPr>
          <w:trHeight w:val="1676"/>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ight="62"/>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xml:space="preserve">Реализация совместных проектов с </w:t>
            </w:r>
            <w:r w:rsidR="004E0779">
              <w:rPr>
                <w:rFonts w:ascii="Times New Roman" w:eastAsia="Times New Roman" w:hAnsi="Times New Roman" w:cs="Times New Roman"/>
                <w:color w:val="181818"/>
                <w:sz w:val="24"/>
                <w:szCs w:val="24"/>
                <w:lang w:eastAsia="ru-RU"/>
              </w:rPr>
              <w:t xml:space="preserve">музей А.Н. Радищева, сельская библиотека, МБУК МКРДЦ Кузнецкого района, краеведческий музей г. Кузнецк, городская библиотека г. Кузнецк </w:t>
            </w:r>
            <w:r w:rsidR="004E0779" w:rsidRPr="00514902">
              <w:rPr>
                <w:rFonts w:ascii="Times New Roman" w:eastAsia="Times New Roman" w:hAnsi="Times New Roman" w:cs="Times New Roman"/>
                <w:color w:val="181818"/>
                <w:sz w:val="24"/>
                <w:szCs w:val="24"/>
                <w:lang w:eastAsia="ru-RU"/>
              </w:rPr>
              <w:t>и другие</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4E0779" w:rsidP="0054422F">
            <w:pPr>
              <w:spacing w:after="0" w:line="240" w:lineRule="auto"/>
              <w:ind w:left="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02.06.-30</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562"/>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Экскурсионная программа «</w:t>
            </w:r>
            <w:r w:rsidR="004E0779">
              <w:rPr>
                <w:rFonts w:ascii="Times New Roman" w:eastAsia="Times New Roman" w:hAnsi="Times New Roman" w:cs="Times New Roman"/>
                <w:sz w:val="24"/>
                <w:szCs w:val="24"/>
                <w:lang w:eastAsia="ru-RU"/>
              </w:rPr>
              <w:t>Земля родная</w:t>
            </w:r>
            <w:r w:rsidRPr="00514902">
              <w:rPr>
                <w:rFonts w:ascii="Times New Roman" w:eastAsia="Times New Roman" w:hAnsi="Times New Roman" w:cs="Times New Roman"/>
                <w:sz w:val="24"/>
                <w:szCs w:val="24"/>
                <w:lang w:eastAsia="ru-RU"/>
              </w:rPr>
              <w:t>»</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E11DE3" w:rsidP="0054422F">
            <w:pPr>
              <w:spacing w:after="0" w:line="240" w:lineRule="auto"/>
              <w:ind w:left="91"/>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.06.-30</w:t>
            </w:r>
            <w:r w:rsidRPr="00514902">
              <w:rPr>
                <w:rFonts w:ascii="Times New Roman" w:eastAsia="Times New Roman" w:hAnsi="Times New Roman" w:cs="Times New Roman"/>
                <w:sz w:val="24"/>
                <w:szCs w:val="24"/>
                <w:lang w:eastAsia="ru-RU"/>
              </w:rPr>
              <w:t>.06</w:t>
            </w:r>
            <w:bookmarkStart w:id="0" w:name="_GoBack"/>
            <w:bookmarkEnd w:id="0"/>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318"/>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3</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xml:space="preserve">Посещение усадьбы </w:t>
            </w:r>
            <w:r w:rsidR="004E0779">
              <w:rPr>
                <w:rFonts w:ascii="Times New Roman" w:eastAsia="Times New Roman" w:hAnsi="Times New Roman" w:cs="Times New Roman"/>
                <w:sz w:val="24"/>
                <w:szCs w:val="24"/>
                <w:lang w:eastAsia="ru-RU"/>
              </w:rPr>
              <w:t>А.Н. Радищева</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E11DE3" w:rsidP="00E11DE3">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.06.-30</w:t>
            </w:r>
            <w:r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A22A79">
        <w:trPr>
          <w:trHeight w:val="198"/>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right="784"/>
              <w:jc w:val="center"/>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"Кружки и секции"</w:t>
            </w:r>
          </w:p>
        </w:tc>
      </w:tr>
      <w:tr w:rsidR="00514902" w:rsidRPr="00514902" w:rsidTr="0054422F">
        <w:trPr>
          <w:trHeight w:val="1340"/>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xml:space="preserve">Реализация                        </w:t>
            </w:r>
            <w:proofErr w:type="gramStart"/>
            <w:r w:rsidRPr="00514902">
              <w:rPr>
                <w:rFonts w:ascii="Times New Roman" w:eastAsia="Times New Roman" w:hAnsi="Times New Roman" w:cs="Times New Roman"/>
                <w:sz w:val="24"/>
                <w:szCs w:val="24"/>
                <w:lang w:eastAsia="ru-RU"/>
              </w:rPr>
              <w:t>дополнительных</w:t>
            </w:r>
            <w:proofErr w:type="gramEnd"/>
          </w:p>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общеобразовательных</w:t>
            </w:r>
          </w:p>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(общеразвивающих)                    программ:</w:t>
            </w:r>
          </w:p>
          <w:p w:rsidR="004E0779" w:rsidRDefault="004E0779" w:rsidP="0054422F">
            <w:pPr>
              <w:spacing w:after="0" w:line="240" w:lineRule="auto"/>
              <w:ind w:left="94" w:right="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Школьный театр», хореография, </w:t>
            </w:r>
          </w:p>
          <w:p w:rsidR="00514902" w:rsidRPr="00514902" w:rsidRDefault="004E0779" w:rsidP="0054422F">
            <w:pPr>
              <w:spacing w:after="0" w:line="240" w:lineRule="auto"/>
              <w:ind w:left="94" w:right="6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Умелые ручки»</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1"/>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r w:rsidR="004E0779">
              <w:rPr>
                <w:rFonts w:ascii="Times New Roman" w:eastAsia="Times New Roman" w:hAnsi="Times New Roman" w:cs="Times New Roman"/>
                <w:sz w:val="24"/>
                <w:szCs w:val="24"/>
                <w:lang w:eastAsia="ru-RU"/>
              </w:rPr>
              <w:t>02.06.-30</w:t>
            </w:r>
            <w:r w:rsidR="004E0779"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A22A79">
        <w:trPr>
          <w:trHeight w:val="226"/>
        </w:trPr>
        <w:tc>
          <w:tcPr>
            <w:tcW w:w="816" w:type="dxa"/>
            <w:tcBorders>
              <w:top w:val="nil"/>
              <w:left w:val="single" w:sz="8" w:space="0" w:color="000000"/>
              <w:bottom w:val="single" w:sz="8" w:space="0" w:color="000000"/>
              <w:right w:val="nil"/>
            </w:tcBorders>
            <w:tcMar>
              <w:top w:w="7" w:type="dxa"/>
              <w:left w:w="14" w:type="dxa"/>
              <w:bottom w:w="0" w:type="dxa"/>
              <w:right w:w="50" w:type="dxa"/>
            </w:tcMar>
            <w:hideMark/>
          </w:tcPr>
          <w:p w:rsidR="00514902" w:rsidRPr="00514902" w:rsidRDefault="00514902" w:rsidP="0054422F">
            <w:pPr>
              <w:spacing w:after="0" w:line="240" w:lineRule="auto"/>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9688" w:type="dxa"/>
            <w:gridSpan w:val="3"/>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2453"/>
              <w:rPr>
                <w:rFonts w:ascii="Times New Roman" w:eastAsia="Times New Roman" w:hAnsi="Times New Roman" w:cs="Times New Roman"/>
                <w:sz w:val="24"/>
                <w:szCs w:val="24"/>
                <w:lang w:eastAsia="ru-RU"/>
              </w:rPr>
            </w:pPr>
            <w:r w:rsidRPr="00514902">
              <w:rPr>
                <w:rFonts w:ascii="Times New Roman" w:eastAsia="Times New Roman" w:hAnsi="Times New Roman" w:cs="Times New Roman"/>
                <w:b/>
                <w:bCs/>
                <w:sz w:val="24"/>
                <w:szCs w:val="24"/>
                <w:lang w:eastAsia="ru-RU"/>
              </w:rPr>
              <w:t>Модуль "</w:t>
            </w:r>
            <w:proofErr w:type="gramStart"/>
            <w:r w:rsidRPr="00514902">
              <w:rPr>
                <w:rFonts w:ascii="Times New Roman" w:eastAsia="Times New Roman" w:hAnsi="Times New Roman" w:cs="Times New Roman"/>
                <w:b/>
                <w:bCs/>
                <w:sz w:val="24"/>
                <w:szCs w:val="24"/>
                <w:lang w:eastAsia="ru-RU"/>
              </w:rPr>
              <w:t>Цифровая</w:t>
            </w:r>
            <w:proofErr w:type="gramEnd"/>
            <w:r w:rsidRPr="00514902">
              <w:rPr>
                <w:rFonts w:ascii="Times New Roman" w:eastAsia="Times New Roman" w:hAnsi="Times New Roman" w:cs="Times New Roman"/>
                <w:b/>
                <w:bCs/>
                <w:sz w:val="24"/>
                <w:szCs w:val="24"/>
                <w:lang w:eastAsia="ru-RU"/>
              </w:rPr>
              <w:t xml:space="preserve"> и медиа-среда".</w:t>
            </w:r>
          </w:p>
        </w:tc>
      </w:tr>
      <w:tr w:rsidR="00514902" w:rsidRPr="00514902" w:rsidTr="0054422F">
        <w:trPr>
          <w:trHeight w:val="248"/>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1</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Конкурс «Реклама»</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E11DE3" w:rsidP="0054422F">
            <w:pPr>
              <w:spacing w:after="0" w:line="240" w:lineRule="auto"/>
              <w:ind w:left="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24"/>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2</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«Я самый внимательный»</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E11DE3" w:rsidP="0054422F">
            <w:pPr>
              <w:spacing w:after="0" w:line="240" w:lineRule="auto"/>
              <w:ind w:left="9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14902" w:rsidRPr="00514902">
              <w:rPr>
                <w:rFonts w:ascii="Times New Roman" w:eastAsia="Times New Roman" w:hAnsi="Times New Roman" w:cs="Times New Roman"/>
                <w:sz w:val="24"/>
                <w:szCs w:val="24"/>
                <w:lang w:eastAsia="ru-RU"/>
              </w:rPr>
              <w:t>.06</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r w:rsidR="00514902" w:rsidRPr="00514902" w:rsidTr="0054422F">
        <w:trPr>
          <w:trHeight w:val="228"/>
        </w:trPr>
        <w:tc>
          <w:tcPr>
            <w:tcW w:w="816" w:type="dxa"/>
            <w:tcBorders>
              <w:top w:val="nil"/>
              <w:left w:val="single" w:sz="8" w:space="0" w:color="000000"/>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3</w:t>
            </w:r>
          </w:p>
        </w:tc>
        <w:tc>
          <w:tcPr>
            <w:tcW w:w="443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Проведение опроса о ПДД</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1"/>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c>
          <w:tcPr>
            <w:tcW w:w="2626" w:type="dxa"/>
            <w:tcBorders>
              <w:top w:val="nil"/>
              <w:left w:val="nil"/>
              <w:bottom w:val="single" w:sz="8" w:space="0" w:color="000000"/>
              <w:right w:val="single" w:sz="8" w:space="0" w:color="000000"/>
            </w:tcBorders>
            <w:tcMar>
              <w:top w:w="7" w:type="dxa"/>
              <w:left w:w="14" w:type="dxa"/>
              <w:bottom w:w="0" w:type="dxa"/>
              <w:right w:w="50" w:type="dxa"/>
            </w:tcMar>
            <w:hideMark/>
          </w:tcPr>
          <w:p w:rsidR="00514902" w:rsidRPr="00514902" w:rsidRDefault="00514902" w:rsidP="0054422F">
            <w:pPr>
              <w:spacing w:after="0" w:line="240" w:lineRule="auto"/>
              <w:ind w:left="94"/>
              <w:rPr>
                <w:rFonts w:ascii="Times New Roman" w:eastAsia="Times New Roman" w:hAnsi="Times New Roman" w:cs="Times New Roman"/>
                <w:sz w:val="24"/>
                <w:szCs w:val="24"/>
                <w:lang w:eastAsia="ru-RU"/>
              </w:rPr>
            </w:pPr>
            <w:r w:rsidRPr="00514902">
              <w:rPr>
                <w:rFonts w:ascii="Times New Roman" w:eastAsia="Times New Roman" w:hAnsi="Times New Roman" w:cs="Times New Roman"/>
                <w:sz w:val="24"/>
                <w:szCs w:val="24"/>
                <w:lang w:eastAsia="ru-RU"/>
              </w:rPr>
              <w:t> </w:t>
            </w:r>
          </w:p>
        </w:tc>
      </w:tr>
    </w:tbl>
    <w:p w:rsidR="003D7146" w:rsidRPr="004E0779" w:rsidRDefault="00514902" w:rsidP="0054422F">
      <w:pPr>
        <w:shd w:val="clear" w:color="auto" w:fill="FFFFFF"/>
        <w:spacing w:after="0" w:line="240" w:lineRule="auto"/>
        <w:ind w:left="570" w:right="166"/>
        <w:rPr>
          <w:rFonts w:ascii="Times New Roman" w:eastAsia="Times New Roman" w:hAnsi="Times New Roman" w:cs="Times New Roman"/>
          <w:color w:val="181818"/>
          <w:sz w:val="24"/>
          <w:szCs w:val="24"/>
          <w:lang w:eastAsia="ru-RU"/>
        </w:rPr>
      </w:pPr>
      <w:r w:rsidRPr="00514902">
        <w:rPr>
          <w:rFonts w:ascii="Times New Roman" w:eastAsia="Times New Roman" w:hAnsi="Times New Roman" w:cs="Times New Roman"/>
          <w:color w:val="181818"/>
          <w:sz w:val="24"/>
          <w:szCs w:val="24"/>
          <w:lang w:eastAsia="ru-RU"/>
        </w:rPr>
        <w:t>*В мероприятия могут вноситься изменения по ключевым направлениям воспитания.</w:t>
      </w:r>
    </w:p>
    <w:sectPr w:rsidR="003D7146" w:rsidRPr="004E0779" w:rsidSect="00A22A79">
      <w:footerReference w:type="default" r:id="rId8"/>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3E" w:rsidRDefault="0038623E" w:rsidP="00A22A79">
      <w:pPr>
        <w:spacing w:after="0" w:line="240" w:lineRule="auto"/>
      </w:pPr>
      <w:r>
        <w:separator/>
      </w:r>
    </w:p>
  </w:endnote>
  <w:endnote w:type="continuationSeparator" w:id="0">
    <w:p w:rsidR="0038623E" w:rsidRDefault="0038623E" w:rsidP="00A2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21036"/>
      <w:docPartObj>
        <w:docPartGallery w:val="Page Numbers (Bottom of Page)"/>
        <w:docPartUnique/>
      </w:docPartObj>
    </w:sdtPr>
    <w:sdtContent>
      <w:p w:rsidR="00A22A79" w:rsidRDefault="00A22A79">
        <w:pPr>
          <w:pStyle w:val="a6"/>
          <w:jc w:val="center"/>
        </w:pPr>
        <w:r>
          <w:fldChar w:fldCharType="begin"/>
        </w:r>
        <w:r>
          <w:instrText>PAGE   \* MERGEFORMAT</w:instrText>
        </w:r>
        <w:r>
          <w:fldChar w:fldCharType="separate"/>
        </w:r>
        <w:r w:rsidR="00E11DE3">
          <w:rPr>
            <w:noProof/>
          </w:rPr>
          <w:t>17</w:t>
        </w:r>
        <w:r>
          <w:fldChar w:fldCharType="end"/>
        </w:r>
      </w:p>
    </w:sdtContent>
  </w:sdt>
  <w:p w:rsidR="00A22A79" w:rsidRDefault="00A22A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3E" w:rsidRDefault="0038623E" w:rsidP="00A22A79">
      <w:pPr>
        <w:spacing w:after="0" w:line="240" w:lineRule="auto"/>
      </w:pPr>
      <w:r>
        <w:separator/>
      </w:r>
    </w:p>
  </w:footnote>
  <w:footnote w:type="continuationSeparator" w:id="0">
    <w:p w:rsidR="0038623E" w:rsidRDefault="0038623E" w:rsidP="00A22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35747"/>
    <w:multiLevelType w:val="multilevel"/>
    <w:tmpl w:val="1EB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02"/>
    <w:rsid w:val="000B299D"/>
    <w:rsid w:val="0038623E"/>
    <w:rsid w:val="003D7146"/>
    <w:rsid w:val="004E0779"/>
    <w:rsid w:val="00502588"/>
    <w:rsid w:val="00514902"/>
    <w:rsid w:val="0054422F"/>
    <w:rsid w:val="00A22A79"/>
    <w:rsid w:val="00AF2775"/>
    <w:rsid w:val="00B0170F"/>
    <w:rsid w:val="00DA7B3F"/>
    <w:rsid w:val="00E11DE3"/>
    <w:rsid w:val="00E3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0F"/>
    <w:pPr>
      <w:ind w:left="720"/>
      <w:contextualSpacing/>
    </w:pPr>
  </w:style>
  <w:style w:type="paragraph" w:styleId="a4">
    <w:name w:val="header"/>
    <w:basedOn w:val="a"/>
    <w:link w:val="a5"/>
    <w:uiPriority w:val="99"/>
    <w:unhideWhenUsed/>
    <w:rsid w:val="00A22A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A79"/>
  </w:style>
  <w:style w:type="paragraph" w:styleId="a6">
    <w:name w:val="footer"/>
    <w:basedOn w:val="a"/>
    <w:link w:val="a7"/>
    <w:uiPriority w:val="99"/>
    <w:unhideWhenUsed/>
    <w:rsid w:val="00A22A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0F"/>
    <w:pPr>
      <w:ind w:left="720"/>
      <w:contextualSpacing/>
    </w:pPr>
  </w:style>
  <w:style w:type="paragraph" w:styleId="a4">
    <w:name w:val="header"/>
    <w:basedOn w:val="a"/>
    <w:link w:val="a5"/>
    <w:uiPriority w:val="99"/>
    <w:unhideWhenUsed/>
    <w:rsid w:val="00A22A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A79"/>
  </w:style>
  <w:style w:type="paragraph" w:styleId="a6">
    <w:name w:val="footer"/>
    <w:basedOn w:val="a"/>
    <w:link w:val="a7"/>
    <w:uiPriority w:val="99"/>
    <w:unhideWhenUsed/>
    <w:rsid w:val="00A22A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0506">
      <w:bodyDiv w:val="1"/>
      <w:marLeft w:val="0"/>
      <w:marRight w:val="0"/>
      <w:marTop w:val="0"/>
      <w:marBottom w:val="0"/>
      <w:divBdr>
        <w:top w:val="none" w:sz="0" w:space="0" w:color="auto"/>
        <w:left w:val="none" w:sz="0" w:space="0" w:color="auto"/>
        <w:bottom w:val="none" w:sz="0" w:space="0" w:color="auto"/>
        <w:right w:val="none" w:sz="0" w:space="0" w:color="auto"/>
      </w:divBdr>
      <w:divsChild>
        <w:div w:id="1068267792">
          <w:marLeft w:val="0"/>
          <w:marRight w:val="0"/>
          <w:marTop w:val="0"/>
          <w:marBottom w:val="0"/>
          <w:divBdr>
            <w:top w:val="none" w:sz="0" w:space="0" w:color="auto"/>
            <w:left w:val="none" w:sz="0" w:space="0" w:color="auto"/>
            <w:bottom w:val="none" w:sz="0" w:space="0" w:color="auto"/>
            <w:right w:val="none" w:sz="0" w:space="0" w:color="auto"/>
          </w:divBdr>
          <w:divsChild>
            <w:div w:id="1917206584">
              <w:marLeft w:val="0"/>
              <w:marRight w:val="0"/>
              <w:marTop w:val="0"/>
              <w:marBottom w:val="0"/>
              <w:divBdr>
                <w:top w:val="none" w:sz="0" w:space="0" w:color="auto"/>
                <w:left w:val="none" w:sz="0" w:space="0" w:color="auto"/>
                <w:bottom w:val="none" w:sz="0" w:space="0" w:color="auto"/>
                <w:right w:val="none" w:sz="0" w:space="0" w:color="auto"/>
              </w:divBdr>
              <w:divsChild>
                <w:div w:id="1891305555">
                  <w:marLeft w:val="0"/>
                  <w:marRight w:val="0"/>
                  <w:marTop w:val="0"/>
                  <w:marBottom w:val="300"/>
                  <w:divBdr>
                    <w:top w:val="none" w:sz="0" w:space="0" w:color="auto"/>
                    <w:left w:val="none" w:sz="0" w:space="0" w:color="auto"/>
                    <w:bottom w:val="none" w:sz="0" w:space="0" w:color="auto"/>
                    <w:right w:val="none" w:sz="0" w:space="0" w:color="auto"/>
                  </w:divBdr>
                  <w:divsChild>
                    <w:div w:id="1008827941">
                      <w:marLeft w:val="0"/>
                      <w:marRight w:val="0"/>
                      <w:marTop w:val="0"/>
                      <w:marBottom w:val="300"/>
                      <w:divBdr>
                        <w:top w:val="none" w:sz="0" w:space="0" w:color="auto"/>
                        <w:left w:val="none" w:sz="0" w:space="0" w:color="auto"/>
                        <w:bottom w:val="none" w:sz="0" w:space="0" w:color="auto"/>
                        <w:right w:val="none" w:sz="0" w:space="0" w:color="auto"/>
                      </w:divBdr>
                      <w:divsChild>
                        <w:div w:id="13722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1531">
                  <w:marLeft w:val="0"/>
                  <w:marRight w:val="0"/>
                  <w:marTop w:val="0"/>
                  <w:marBottom w:val="0"/>
                  <w:divBdr>
                    <w:top w:val="none" w:sz="0" w:space="0" w:color="auto"/>
                    <w:left w:val="none" w:sz="0" w:space="0" w:color="auto"/>
                    <w:bottom w:val="none" w:sz="0" w:space="0" w:color="auto"/>
                    <w:right w:val="none" w:sz="0" w:space="0" w:color="auto"/>
                  </w:divBdr>
                  <w:divsChild>
                    <w:div w:id="1758399652">
                      <w:marLeft w:val="0"/>
                      <w:marRight w:val="0"/>
                      <w:marTop w:val="0"/>
                      <w:marBottom w:val="0"/>
                      <w:divBdr>
                        <w:top w:val="none" w:sz="0" w:space="0" w:color="auto"/>
                        <w:left w:val="none" w:sz="0" w:space="0" w:color="auto"/>
                        <w:bottom w:val="none" w:sz="0" w:space="0" w:color="auto"/>
                        <w:right w:val="none" w:sz="0" w:space="0" w:color="auto"/>
                      </w:divBdr>
                      <w:divsChild>
                        <w:div w:id="2004698189">
                          <w:marLeft w:val="0"/>
                          <w:marRight w:val="0"/>
                          <w:marTop w:val="0"/>
                          <w:marBottom w:val="300"/>
                          <w:divBdr>
                            <w:top w:val="none" w:sz="0" w:space="0" w:color="auto"/>
                            <w:left w:val="none" w:sz="0" w:space="0" w:color="auto"/>
                            <w:bottom w:val="none" w:sz="0" w:space="0" w:color="auto"/>
                            <w:right w:val="none" w:sz="0" w:space="0" w:color="auto"/>
                          </w:divBdr>
                          <w:divsChild>
                            <w:div w:id="206064675">
                              <w:marLeft w:val="0"/>
                              <w:marRight w:val="0"/>
                              <w:marTop w:val="0"/>
                              <w:marBottom w:val="0"/>
                              <w:divBdr>
                                <w:top w:val="none" w:sz="0" w:space="0" w:color="auto"/>
                                <w:left w:val="none" w:sz="0" w:space="0" w:color="auto"/>
                                <w:bottom w:val="none" w:sz="0" w:space="0" w:color="auto"/>
                                <w:right w:val="none" w:sz="0" w:space="0" w:color="auto"/>
                              </w:divBdr>
                              <w:divsChild>
                                <w:div w:id="1141265174">
                                  <w:marLeft w:val="0"/>
                                  <w:marRight w:val="0"/>
                                  <w:marTop w:val="0"/>
                                  <w:marBottom w:val="0"/>
                                  <w:divBdr>
                                    <w:top w:val="none" w:sz="0" w:space="0" w:color="auto"/>
                                    <w:left w:val="none" w:sz="0" w:space="0" w:color="auto"/>
                                    <w:bottom w:val="none" w:sz="0" w:space="0" w:color="auto"/>
                                    <w:right w:val="none" w:sz="0" w:space="0" w:color="auto"/>
                                  </w:divBdr>
                                  <w:divsChild>
                                    <w:div w:id="21018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9026</Words>
  <Characters>51450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2025-05-19T12:30:00Z</cp:lastPrinted>
  <dcterms:created xsi:type="dcterms:W3CDTF">2025-05-19T11:05:00Z</dcterms:created>
  <dcterms:modified xsi:type="dcterms:W3CDTF">2025-05-19T13:43:00Z</dcterms:modified>
</cp:coreProperties>
</file>